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71F" w:rsidRPr="00C360E5" w:rsidRDefault="00211B04" w:rsidP="00B2771F">
      <w:pPr>
        <w:spacing w:line="360" w:lineRule="auto"/>
        <w:jc w:val="both"/>
        <w:rPr>
          <w:b/>
          <w:bCs/>
        </w:rPr>
      </w:pPr>
      <w:r>
        <w:rPr>
          <w:b/>
          <w:bCs/>
        </w:rPr>
        <w:t>Об</w:t>
      </w:r>
      <w:r w:rsidR="00A3048F" w:rsidRPr="00C360E5">
        <w:rPr>
          <w:b/>
          <w:bCs/>
        </w:rPr>
        <w:t>щие положения</w:t>
      </w:r>
      <w:r w:rsidR="00B2771F" w:rsidRPr="00C360E5">
        <w:t xml:space="preserve"> </w:t>
      </w:r>
    </w:p>
    <w:p w:rsidR="00B2771F" w:rsidRPr="00C360E5" w:rsidRDefault="009A54BB" w:rsidP="009A54BB">
      <w:pPr>
        <w:spacing w:line="360" w:lineRule="auto"/>
        <w:ind w:firstLine="708"/>
        <w:jc w:val="both"/>
        <w:rPr>
          <w:bCs/>
        </w:rPr>
      </w:pPr>
      <w:r>
        <w:rPr>
          <w:bCs/>
        </w:rPr>
        <w:t>Фонд оценочных</w:t>
      </w:r>
      <w:r w:rsidR="00B2771F" w:rsidRPr="00C360E5">
        <w:rPr>
          <w:bCs/>
        </w:rPr>
        <w:t xml:space="preserve"> средств</w:t>
      </w:r>
      <w:r>
        <w:rPr>
          <w:bCs/>
        </w:rPr>
        <w:t xml:space="preserve"> (Ф</w:t>
      </w:r>
      <w:r w:rsidR="00B2771F" w:rsidRPr="00C360E5">
        <w:rPr>
          <w:bCs/>
        </w:rPr>
        <w:t>ОС) предназначены для контроля и оценки образовательных достижений обучающихся, освоивших программу учебной ди</w:t>
      </w:r>
      <w:r>
        <w:rPr>
          <w:bCs/>
        </w:rPr>
        <w:t>сциплины «Родная литература».  Ф</w:t>
      </w:r>
      <w:r w:rsidR="00B2771F" w:rsidRPr="00C360E5">
        <w:rPr>
          <w:bCs/>
        </w:rPr>
        <w:t xml:space="preserve">ОС включают контрольные материалы для проведения текущего контроля и промежуточной аттестации в форме зачета.              </w:t>
      </w:r>
    </w:p>
    <w:p w:rsidR="00B2771F" w:rsidRPr="00C360E5" w:rsidRDefault="00B2771F" w:rsidP="00B2771F">
      <w:pPr>
        <w:spacing w:line="360" w:lineRule="auto"/>
        <w:jc w:val="both"/>
        <w:rPr>
          <w:bCs/>
        </w:rPr>
      </w:pPr>
      <w:r w:rsidRPr="00C360E5">
        <w:rPr>
          <w:bCs/>
        </w:rPr>
        <w:t>КОС разработаны на основании положений:</w:t>
      </w:r>
    </w:p>
    <w:p w:rsidR="00B2771F" w:rsidRPr="00C360E5" w:rsidRDefault="006205CB" w:rsidP="00B2771F">
      <w:pPr>
        <w:spacing w:line="360" w:lineRule="auto"/>
        <w:jc w:val="both"/>
        <w:rPr>
          <w:bCs/>
        </w:rPr>
      </w:pPr>
      <w:r w:rsidRPr="00C360E5">
        <w:rPr>
          <w:bCs/>
        </w:rPr>
        <w:t xml:space="preserve">    -</w:t>
      </w:r>
      <w:r w:rsidR="00B2771F" w:rsidRPr="00C360E5">
        <w:rPr>
          <w:bCs/>
        </w:rPr>
        <w:t xml:space="preserve">основной профессиональной образовательной программы по специальности СПО; </w:t>
      </w:r>
    </w:p>
    <w:p w:rsidR="00B2771F" w:rsidRPr="00C360E5" w:rsidRDefault="00B2771F" w:rsidP="00B2771F">
      <w:pPr>
        <w:spacing w:line="360" w:lineRule="auto"/>
        <w:jc w:val="both"/>
        <w:rPr>
          <w:bCs/>
        </w:rPr>
      </w:pPr>
      <w:r w:rsidRPr="00C360E5">
        <w:rPr>
          <w:bCs/>
        </w:rPr>
        <w:t xml:space="preserve">          - программы учебной дисциплины «Родная литература».  </w:t>
      </w:r>
    </w:p>
    <w:p w:rsidR="00B2771F" w:rsidRPr="00C360E5" w:rsidRDefault="00B2771F" w:rsidP="00B2771F">
      <w:pPr>
        <w:spacing w:line="360" w:lineRule="auto"/>
        <w:jc w:val="both"/>
        <w:rPr>
          <w:bCs/>
        </w:rPr>
      </w:pPr>
      <w:r w:rsidRPr="00C360E5">
        <w:rPr>
          <w:bCs/>
        </w:rPr>
        <w:t>Целью изучения учебной дисциплины является усвоение практических знаний о татарском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 овладение умениями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B2771F" w:rsidRPr="00C360E5" w:rsidRDefault="00B2771F" w:rsidP="00B2771F">
      <w:pPr>
        <w:spacing w:line="360" w:lineRule="auto"/>
        <w:jc w:val="both"/>
        <w:rPr>
          <w:bCs/>
        </w:rPr>
      </w:pPr>
    </w:p>
    <w:p w:rsidR="00B2771F" w:rsidRPr="00C360E5" w:rsidRDefault="00B2771F" w:rsidP="00B2771F">
      <w:pPr>
        <w:spacing w:line="360" w:lineRule="auto"/>
        <w:jc w:val="both"/>
        <w:rPr>
          <w:bCs/>
        </w:rPr>
      </w:pPr>
      <w:r w:rsidRPr="00C360E5">
        <w:rPr>
          <w:bCs/>
        </w:rPr>
        <w:t>Задачи освоения учебной дисциплины:</w:t>
      </w:r>
    </w:p>
    <w:p w:rsidR="00B2771F" w:rsidRPr="00C360E5" w:rsidRDefault="00B2771F" w:rsidP="00B2771F">
      <w:pPr>
        <w:spacing w:line="360" w:lineRule="auto"/>
        <w:jc w:val="both"/>
        <w:rPr>
          <w:bCs/>
        </w:rPr>
      </w:pPr>
      <w:r w:rsidRPr="00C360E5">
        <w:rPr>
          <w:bCs/>
        </w:rPr>
        <w:t>- расширить и углубить теоретические знания по татарскому языку, истории языка, стилистике и сформировать практические навыки исследования, анализа языковых фактов в разных сферах языковой системы;</w:t>
      </w:r>
    </w:p>
    <w:p w:rsidR="00B2771F" w:rsidRPr="00C360E5" w:rsidRDefault="00B2771F" w:rsidP="00B2771F">
      <w:pPr>
        <w:spacing w:line="360" w:lineRule="auto"/>
        <w:jc w:val="both"/>
        <w:rPr>
          <w:bCs/>
        </w:rPr>
      </w:pPr>
      <w:r w:rsidRPr="00C360E5">
        <w:rPr>
          <w:bCs/>
        </w:rPr>
        <w:t xml:space="preserve">- расширить и углубить знания по татарской литературе и сформировать практические навыки исследования, в частности знать содержание произведений родной литературы, уметь выявлять в художественных текстах образы, темы, проблемы и выражать свое отношение к ним </w:t>
      </w:r>
    </w:p>
    <w:p w:rsidR="00B2771F" w:rsidRPr="00C360E5" w:rsidRDefault="00B2771F" w:rsidP="00B2771F">
      <w:pPr>
        <w:spacing w:line="360" w:lineRule="auto"/>
        <w:jc w:val="both"/>
        <w:rPr>
          <w:b/>
          <w:bCs/>
        </w:rPr>
      </w:pPr>
    </w:p>
    <w:p w:rsidR="00B2771F" w:rsidRPr="00C360E5" w:rsidRDefault="00B2771F" w:rsidP="00B2771F">
      <w:pPr>
        <w:spacing w:line="360" w:lineRule="auto"/>
        <w:jc w:val="both"/>
        <w:rPr>
          <w:b/>
          <w:bCs/>
        </w:rPr>
      </w:pPr>
    </w:p>
    <w:p w:rsidR="00A3048F" w:rsidRDefault="00A3048F" w:rsidP="00FC2753">
      <w:pPr>
        <w:spacing w:line="360" w:lineRule="auto"/>
        <w:ind w:firstLine="708"/>
        <w:jc w:val="both"/>
      </w:pPr>
    </w:p>
    <w:p w:rsidR="00C360E5" w:rsidRDefault="00C360E5" w:rsidP="00FC2753">
      <w:pPr>
        <w:spacing w:line="360" w:lineRule="auto"/>
        <w:ind w:firstLine="708"/>
        <w:jc w:val="both"/>
      </w:pPr>
    </w:p>
    <w:p w:rsidR="00C360E5" w:rsidRDefault="00C360E5" w:rsidP="00FC2753">
      <w:pPr>
        <w:spacing w:line="360" w:lineRule="auto"/>
        <w:ind w:firstLine="708"/>
        <w:jc w:val="both"/>
      </w:pPr>
    </w:p>
    <w:p w:rsidR="00C360E5" w:rsidRDefault="00C360E5" w:rsidP="00FC2753">
      <w:pPr>
        <w:spacing w:line="360" w:lineRule="auto"/>
        <w:ind w:firstLine="708"/>
        <w:jc w:val="both"/>
      </w:pPr>
    </w:p>
    <w:p w:rsidR="00C360E5" w:rsidRDefault="00C360E5" w:rsidP="00FC2753">
      <w:pPr>
        <w:spacing w:line="360" w:lineRule="auto"/>
        <w:ind w:firstLine="708"/>
        <w:jc w:val="both"/>
      </w:pPr>
    </w:p>
    <w:p w:rsidR="00C360E5" w:rsidRDefault="00C360E5" w:rsidP="00FC2753">
      <w:pPr>
        <w:spacing w:line="360" w:lineRule="auto"/>
        <w:ind w:firstLine="708"/>
        <w:jc w:val="both"/>
      </w:pPr>
    </w:p>
    <w:p w:rsidR="00C360E5" w:rsidRDefault="00C360E5" w:rsidP="00FC2753">
      <w:pPr>
        <w:spacing w:line="360" w:lineRule="auto"/>
        <w:ind w:firstLine="708"/>
        <w:jc w:val="both"/>
      </w:pPr>
    </w:p>
    <w:p w:rsidR="00C360E5" w:rsidRPr="00C360E5" w:rsidRDefault="00C360E5" w:rsidP="00FC2753">
      <w:pPr>
        <w:spacing w:line="360" w:lineRule="auto"/>
        <w:ind w:firstLine="708"/>
        <w:jc w:val="both"/>
      </w:pPr>
    </w:p>
    <w:p w:rsidR="00A3048F" w:rsidRPr="00C360E5" w:rsidRDefault="00A3048F" w:rsidP="004259AC">
      <w:pPr>
        <w:spacing w:line="360" w:lineRule="auto"/>
        <w:jc w:val="both"/>
        <w:rPr>
          <w:b/>
          <w:bCs/>
        </w:rPr>
      </w:pPr>
      <w:r w:rsidRPr="00C360E5">
        <w:rPr>
          <w:b/>
          <w:bCs/>
        </w:rPr>
        <w:lastRenderedPageBreak/>
        <w:t>1. Результаты освоения</w:t>
      </w:r>
      <w:r w:rsidR="00FC479F" w:rsidRPr="00C360E5">
        <w:t xml:space="preserve"> </w:t>
      </w:r>
      <w:r w:rsidR="00FC479F" w:rsidRPr="00C360E5">
        <w:rPr>
          <w:b/>
          <w:bCs/>
        </w:rPr>
        <w:t>учебной дисциплины «</w:t>
      </w:r>
      <w:r w:rsidR="003B0D23" w:rsidRPr="00C360E5">
        <w:rPr>
          <w:b/>
          <w:bCs/>
        </w:rPr>
        <w:t>Родная литература</w:t>
      </w:r>
      <w:r w:rsidR="00FC479F" w:rsidRPr="00C360E5">
        <w:rPr>
          <w:b/>
          <w:bCs/>
        </w:rPr>
        <w:t>»</w:t>
      </w:r>
      <w:r w:rsidRPr="00C360E5">
        <w:rPr>
          <w:b/>
          <w:bCs/>
        </w:rPr>
        <w:t>, подлежащие проверке</w:t>
      </w:r>
    </w:p>
    <w:p w:rsidR="005C6C3B" w:rsidRPr="00C360E5" w:rsidRDefault="007147AA" w:rsidP="005C6C3B">
      <w:pPr>
        <w:jc w:val="both"/>
        <w:rPr>
          <w:bCs/>
        </w:rPr>
      </w:pPr>
      <w:r w:rsidRPr="00C360E5">
        <w:rPr>
          <w:b/>
          <w:bCs/>
        </w:rPr>
        <w:t>1.1</w:t>
      </w:r>
      <w:r w:rsidRPr="00C360E5">
        <w:rPr>
          <w:bCs/>
        </w:rPr>
        <w:t xml:space="preserve"> </w:t>
      </w:r>
      <w:r w:rsidR="005C6C3B" w:rsidRPr="00C360E5">
        <w:rPr>
          <w:bCs/>
        </w:rPr>
        <w:t>Освоение содержания учебной дисциплины «Родная литература » обеспечивает достижение студентами следующих результатов:</w:t>
      </w:r>
    </w:p>
    <w:p w:rsidR="005C6C3B" w:rsidRPr="00C360E5" w:rsidRDefault="005C6C3B" w:rsidP="005C6C3B">
      <w:pPr>
        <w:jc w:val="both"/>
        <w:rPr>
          <w:bCs/>
        </w:rPr>
      </w:pPr>
    </w:p>
    <w:p w:rsidR="005C6C3B" w:rsidRPr="00C360E5" w:rsidRDefault="003B0D23" w:rsidP="005C6C3B">
      <w:pPr>
        <w:jc w:val="both"/>
        <w:rPr>
          <w:b/>
          <w:bCs/>
        </w:rPr>
      </w:pPr>
      <w:r w:rsidRPr="00C360E5">
        <w:rPr>
          <w:b/>
          <w:bCs/>
        </w:rPr>
        <w:t>личностных</w:t>
      </w:r>
      <w:r w:rsidR="005C6C3B" w:rsidRPr="00C360E5">
        <w:rPr>
          <w:b/>
          <w:bCs/>
        </w:rPr>
        <w:t>:</w:t>
      </w:r>
    </w:p>
    <w:p w:rsidR="005C6C3B" w:rsidRPr="00C360E5" w:rsidRDefault="005C6C3B" w:rsidP="005C6C3B">
      <w:pPr>
        <w:jc w:val="both"/>
        <w:rPr>
          <w:bCs/>
        </w:rPr>
      </w:pPr>
      <w:r w:rsidRPr="00C360E5">
        <w:rPr>
          <w:bCs/>
        </w:rPr>
        <w:t xml:space="preserve">- сформированность мировоззрения, соответствующего современному уровню </w:t>
      </w:r>
      <w:r w:rsidRPr="00C360E5">
        <w:rPr>
          <w:bCs/>
        </w:rPr>
        <w:tab/>
        <w:t>развития науки и общественной практики, основанного на диалоге культур, а также различных форм обществен</w:t>
      </w:r>
      <w:r w:rsidRPr="005C6C3B">
        <w:rPr>
          <w:bCs/>
          <w:sz w:val="28"/>
          <w:szCs w:val="28"/>
        </w:rPr>
        <w:t xml:space="preserve">ного сознания, осознание своего места в </w:t>
      </w:r>
      <w:r w:rsidRPr="00C360E5">
        <w:rPr>
          <w:bCs/>
        </w:rPr>
        <w:t>поликультурном мире;</w:t>
      </w:r>
    </w:p>
    <w:p w:rsidR="005C6C3B" w:rsidRPr="00C360E5" w:rsidRDefault="005C6C3B" w:rsidP="005C6C3B">
      <w:pPr>
        <w:jc w:val="both"/>
        <w:rPr>
          <w:bCs/>
        </w:rPr>
      </w:pPr>
      <w:r w:rsidRPr="00C360E5">
        <w:rPr>
          <w:bCs/>
        </w:rPr>
        <w:t xml:space="preserve">-сформированность основ саморазвития и самовоспитания в соответствии с общечеловеческими ценностями и идеалами гражданского общества; </w:t>
      </w:r>
    </w:p>
    <w:p w:rsidR="005C6C3B" w:rsidRPr="00C360E5" w:rsidRDefault="005C6C3B" w:rsidP="005C6C3B">
      <w:pPr>
        <w:jc w:val="both"/>
        <w:rPr>
          <w:bCs/>
        </w:rPr>
      </w:pPr>
      <w:r w:rsidRPr="00C360E5">
        <w:rPr>
          <w:bCs/>
        </w:rPr>
        <w:t>-готовность и способность к самостоятельной, творческой и ответственной деятельности;</w:t>
      </w:r>
    </w:p>
    <w:p w:rsidR="005C6C3B" w:rsidRPr="00C360E5" w:rsidRDefault="005C6C3B" w:rsidP="005C6C3B">
      <w:pPr>
        <w:jc w:val="both"/>
        <w:rPr>
          <w:bCs/>
        </w:rPr>
      </w:pPr>
      <w:r w:rsidRPr="00C360E5">
        <w:rPr>
          <w:bCs/>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C6C3B" w:rsidRPr="00C360E5" w:rsidRDefault="005C6C3B" w:rsidP="005C6C3B">
      <w:pPr>
        <w:jc w:val="both"/>
        <w:rPr>
          <w:bCs/>
        </w:rPr>
      </w:pPr>
      <w:r w:rsidRPr="00C360E5">
        <w:rPr>
          <w:bC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C6C3B" w:rsidRPr="00C360E5" w:rsidRDefault="005C6C3B" w:rsidP="005C6C3B">
      <w:pPr>
        <w:jc w:val="both"/>
        <w:rPr>
          <w:bCs/>
        </w:rPr>
      </w:pPr>
      <w:r w:rsidRPr="00C360E5">
        <w:rPr>
          <w:bCs/>
        </w:rPr>
        <w:t>-эстетическое отношение к миру;</w:t>
      </w:r>
      <w:r w:rsidRPr="00C360E5">
        <w:rPr>
          <w:bCs/>
        </w:rPr>
        <w:tab/>
      </w:r>
    </w:p>
    <w:p w:rsidR="005C6C3B" w:rsidRPr="00C360E5" w:rsidRDefault="005C6C3B" w:rsidP="005C6C3B">
      <w:pPr>
        <w:jc w:val="both"/>
        <w:rPr>
          <w:bCs/>
        </w:rPr>
      </w:pPr>
      <w:r w:rsidRPr="00C360E5">
        <w:rPr>
          <w:bCs/>
        </w:rPr>
        <w:t>-совершенствование духовно-нравственных качеств личности, воспитание - чувства любви к многонациональному Отечеству, уважительного отношения к русской литературе, культурам других народов;</w:t>
      </w:r>
    </w:p>
    <w:p w:rsidR="005C6C3B" w:rsidRPr="00C360E5" w:rsidRDefault="005C6C3B" w:rsidP="005C6C3B">
      <w:pPr>
        <w:jc w:val="both"/>
        <w:rPr>
          <w:bCs/>
        </w:rPr>
      </w:pPr>
      <w:r w:rsidRPr="00C360E5">
        <w:rPr>
          <w:bCs/>
        </w:rPr>
        <w:t>-использование для решения познавательных и коммуникативных задач различных источников информации (словарей, энциклопедий, Интернет- ресурсов и др.);</w:t>
      </w:r>
    </w:p>
    <w:p w:rsidR="005C6C3B" w:rsidRPr="00C360E5" w:rsidRDefault="005C6C3B" w:rsidP="005C6C3B">
      <w:pPr>
        <w:jc w:val="both"/>
        <w:rPr>
          <w:b/>
          <w:bCs/>
        </w:rPr>
      </w:pPr>
      <w:r w:rsidRPr="00C360E5">
        <w:rPr>
          <w:b/>
          <w:bCs/>
        </w:rPr>
        <w:t>метапредметных:</w:t>
      </w:r>
    </w:p>
    <w:p w:rsidR="005C6C3B" w:rsidRPr="00C360E5" w:rsidRDefault="005C6C3B" w:rsidP="005C6C3B">
      <w:pPr>
        <w:jc w:val="both"/>
        <w:rPr>
          <w:bCs/>
        </w:rPr>
      </w:pPr>
      <w:r w:rsidRPr="00C360E5">
        <w:rPr>
          <w:bCs/>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5C6C3B" w:rsidRPr="00C360E5" w:rsidRDefault="005C6C3B" w:rsidP="005C6C3B">
      <w:pPr>
        <w:jc w:val="both"/>
        <w:rPr>
          <w:bCs/>
        </w:rPr>
      </w:pPr>
      <w:r w:rsidRPr="00C360E5">
        <w:rPr>
          <w:bCs/>
        </w:rPr>
        <w:t>- умение самостоятельно организовывать собственную деятельность, оценивать ее, определять сферу своих интересов;</w:t>
      </w:r>
    </w:p>
    <w:p w:rsidR="005C6C3B" w:rsidRPr="00C360E5" w:rsidRDefault="005C6C3B" w:rsidP="005C6C3B">
      <w:pPr>
        <w:jc w:val="both"/>
        <w:rPr>
          <w:bCs/>
        </w:rPr>
      </w:pPr>
      <w:r w:rsidRPr="00C360E5">
        <w:rPr>
          <w:bCs/>
        </w:rPr>
        <w:t>- умение работать с разными источниками информации, находить ее, анализировать, использовать в самостоятельной деятельности;</w:t>
      </w:r>
    </w:p>
    <w:p w:rsidR="005C6C3B" w:rsidRPr="00C360E5" w:rsidRDefault="005C6C3B" w:rsidP="005C6C3B">
      <w:pPr>
        <w:jc w:val="both"/>
        <w:rPr>
          <w:bCs/>
        </w:rPr>
      </w:pPr>
      <w:r w:rsidRPr="00C360E5">
        <w:rPr>
          <w:bCs/>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C6C3B" w:rsidRPr="00C360E5" w:rsidRDefault="005C6C3B" w:rsidP="005C6C3B">
      <w:pPr>
        <w:jc w:val="both"/>
        <w:rPr>
          <w:bCs/>
        </w:rPr>
      </w:pPr>
      <w:r w:rsidRPr="00C360E5">
        <w:rPr>
          <w:b/>
          <w:bCs/>
        </w:rPr>
        <w:t>предметных:</w:t>
      </w:r>
    </w:p>
    <w:p w:rsidR="005C6C3B" w:rsidRPr="00C360E5" w:rsidRDefault="005C6C3B" w:rsidP="005C6C3B">
      <w:pPr>
        <w:jc w:val="both"/>
        <w:rPr>
          <w:bCs/>
        </w:rPr>
      </w:pPr>
      <w:r w:rsidRPr="00C360E5">
        <w:rPr>
          <w:bCs/>
        </w:rPr>
        <w:t>- сформированность навыков различных видов анализа литературных произведений;</w:t>
      </w:r>
    </w:p>
    <w:p w:rsidR="005C6C3B" w:rsidRPr="00C360E5" w:rsidRDefault="005C6C3B" w:rsidP="005C6C3B">
      <w:pPr>
        <w:jc w:val="both"/>
        <w:rPr>
          <w:bCs/>
        </w:rPr>
      </w:pPr>
      <w:r w:rsidRPr="00C360E5">
        <w:rPr>
          <w:bCs/>
        </w:rPr>
        <w:t>-владение навыками самоанализа и самооценки на основе наблюдений за собственной речью;</w:t>
      </w:r>
    </w:p>
    <w:p w:rsidR="005C6C3B" w:rsidRPr="00C360E5" w:rsidRDefault="005C6C3B" w:rsidP="005C6C3B">
      <w:pPr>
        <w:jc w:val="both"/>
        <w:rPr>
          <w:bCs/>
        </w:rPr>
      </w:pPr>
      <w:r w:rsidRPr="00C360E5">
        <w:rPr>
          <w:bCs/>
        </w:rPr>
        <w:t>-владение умением анализировать текст с точки зрения наличия в нем явной и скрытой, основной и второстепенной информации;</w:t>
      </w:r>
    </w:p>
    <w:p w:rsidR="005C6C3B" w:rsidRPr="00C360E5" w:rsidRDefault="005C6C3B" w:rsidP="005C6C3B">
      <w:pPr>
        <w:jc w:val="both"/>
        <w:rPr>
          <w:bCs/>
        </w:rPr>
      </w:pPr>
      <w:r w:rsidRPr="00C360E5">
        <w:rPr>
          <w:bCs/>
        </w:rPr>
        <w:t>-владение умением представлять тексты в виде тезисов, конспектов, аннотаций, рефератов, сочинений различных жанров;</w:t>
      </w:r>
    </w:p>
    <w:p w:rsidR="005C6C3B" w:rsidRPr="00C360E5" w:rsidRDefault="005C6C3B" w:rsidP="005C6C3B">
      <w:pPr>
        <w:jc w:val="both"/>
        <w:rPr>
          <w:bCs/>
        </w:rPr>
      </w:pPr>
      <w:r w:rsidRPr="00C360E5">
        <w:rPr>
          <w:bCs/>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5C6C3B" w:rsidRPr="00C360E5" w:rsidRDefault="005C6C3B" w:rsidP="005C6C3B">
      <w:pPr>
        <w:jc w:val="both"/>
        <w:rPr>
          <w:bCs/>
        </w:rPr>
      </w:pPr>
      <w:r w:rsidRPr="00C360E5">
        <w:rPr>
          <w:bCs/>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5C6C3B" w:rsidRPr="00C360E5" w:rsidRDefault="005C6C3B" w:rsidP="005C6C3B">
      <w:pPr>
        <w:jc w:val="both"/>
        <w:rPr>
          <w:bCs/>
        </w:rPr>
      </w:pPr>
      <w:r w:rsidRPr="00C360E5">
        <w:rPr>
          <w:bCs/>
        </w:rPr>
        <w:lastRenderedPageBreak/>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5C6C3B" w:rsidRPr="00C360E5" w:rsidRDefault="005C6C3B" w:rsidP="005C6C3B">
      <w:pPr>
        <w:jc w:val="both"/>
        <w:rPr>
          <w:bCs/>
        </w:rPr>
      </w:pPr>
      <w:r w:rsidRPr="00C360E5">
        <w:rPr>
          <w:bCs/>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7147AA" w:rsidRPr="00C360E5" w:rsidRDefault="005C6C3B" w:rsidP="005C6C3B">
      <w:pPr>
        <w:jc w:val="both"/>
        <w:rPr>
          <w:bCs/>
        </w:rPr>
      </w:pPr>
      <w:r w:rsidRPr="00C360E5">
        <w:rPr>
          <w:bCs/>
        </w:rPr>
        <w:t>-сформированность представлений о системе стилей языка художественной литературы</w:t>
      </w:r>
    </w:p>
    <w:p w:rsidR="007147AA" w:rsidRPr="00C360E5" w:rsidRDefault="007147AA" w:rsidP="007147AA">
      <w:pPr>
        <w:jc w:val="both"/>
        <w:rPr>
          <w:bCs/>
        </w:rPr>
      </w:pPr>
    </w:p>
    <w:p w:rsidR="00A3048F" w:rsidRPr="00C360E5" w:rsidRDefault="00A3048F" w:rsidP="004259AC">
      <w:pPr>
        <w:spacing w:line="360" w:lineRule="auto"/>
        <w:jc w:val="both"/>
        <w:rPr>
          <w:b/>
          <w:bCs/>
        </w:rPr>
      </w:pPr>
      <w:r w:rsidRPr="00C360E5">
        <w:rPr>
          <w:b/>
          <w:bCs/>
        </w:rPr>
        <w:t>1.</w:t>
      </w:r>
      <w:r w:rsidR="007147AA" w:rsidRPr="00C360E5">
        <w:rPr>
          <w:b/>
          <w:bCs/>
        </w:rPr>
        <w:t>2</w:t>
      </w:r>
      <w:r w:rsidRPr="00C360E5">
        <w:rPr>
          <w:b/>
          <w:bCs/>
        </w:rPr>
        <w:t xml:space="preserve"> </w:t>
      </w:r>
      <w:r w:rsidR="00FC479F" w:rsidRPr="00C360E5">
        <w:rPr>
          <w:b/>
          <w:bCs/>
        </w:rPr>
        <w:t>О</w:t>
      </w:r>
      <w:r w:rsidRPr="00C360E5">
        <w:rPr>
          <w:b/>
          <w:bCs/>
        </w:rPr>
        <w:t>бщие компетенции:</w:t>
      </w:r>
    </w:p>
    <w:p w:rsidR="007D1BA6" w:rsidRDefault="007D1BA6" w:rsidP="007D1BA6">
      <w:r>
        <w:t>ОК 01. Выбирать способы решения задач профессиональной деятельности применительно к различным контекстам.</w:t>
      </w:r>
    </w:p>
    <w:p w:rsidR="007D1BA6" w:rsidRDefault="007D1BA6" w:rsidP="007D1BA6">
      <w:r>
        <w:t xml:space="preserve"> ОК 03. Планировать и организовывать собственное профессиональное и личностное развитие.</w:t>
      </w:r>
    </w:p>
    <w:p w:rsidR="007D1BA6" w:rsidRDefault="007D1BA6" w:rsidP="007D1BA6">
      <w:r>
        <w:t xml:space="preserve"> ОК 04. Работать в коллективе и в команде, эффективно взаимодействовать с коллегами, с руководством, клиентами.</w:t>
      </w:r>
    </w:p>
    <w:p w:rsidR="009A54BB" w:rsidRDefault="007D1BA6" w:rsidP="007D1BA6">
      <w:r>
        <w:t xml:space="preserve"> ОК 09. Использовать информационные технологии в профессиональной деятельности</w:t>
      </w:r>
    </w:p>
    <w:p w:rsidR="006205CB" w:rsidRPr="00C360E5" w:rsidRDefault="007D1BA6" w:rsidP="007D1BA6">
      <w:pPr>
        <w:rPr>
          <w:b/>
          <w:bCs/>
        </w:rPr>
      </w:pPr>
      <w:r>
        <w:t>.</w:t>
      </w:r>
      <w:r w:rsidR="007147AA" w:rsidRPr="00C360E5">
        <w:rPr>
          <w:b/>
          <w:bCs/>
        </w:rPr>
        <w:t>1.3</w:t>
      </w:r>
      <w:r w:rsidR="00A3048F" w:rsidRPr="00C360E5">
        <w:rPr>
          <w:b/>
          <w:bCs/>
        </w:rPr>
        <w:t xml:space="preserve"> Иметь практический опыт – уметь – знать </w:t>
      </w:r>
    </w:p>
    <w:p w:rsidR="006205CB" w:rsidRPr="00C360E5" w:rsidRDefault="006205CB" w:rsidP="006205CB">
      <w:pPr>
        <w:rPr>
          <w:color w:val="000000"/>
        </w:rPr>
      </w:pPr>
      <w:r w:rsidRPr="00C360E5">
        <w:rPr>
          <w:color w:val="000000"/>
        </w:rPr>
        <w:t>Учебная дисциплина «Родная  литература» является составной  частью общеобразовательного учебного предмета «Родная  литература» предметной области «Филология» ФГОС среднего общего образования.</w:t>
      </w:r>
    </w:p>
    <w:p w:rsidR="006205CB" w:rsidRPr="00C360E5" w:rsidRDefault="006205CB" w:rsidP="006205CB">
      <w:pPr>
        <w:rPr>
          <w:color w:val="000000"/>
        </w:rPr>
      </w:pPr>
      <w:r w:rsidRPr="00C360E5">
        <w:rPr>
          <w:color w:val="000000"/>
        </w:rPr>
        <w:t>В профессиональных образовательных организациях учебная дисциплина «Родная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411406" w:rsidRPr="00C360E5" w:rsidRDefault="006205CB" w:rsidP="00411406">
      <w:pPr>
        <w:ind w:firstLine="360"/>
        <w:jc w:val="both"/>
      </w:pPr>
      <w:r w:rsidRPr="00C360E5">
        <w:rPr>
          <w:color w:val="000000"/>
        </w:rPr>
        <w:t>В учебных планах ППКРС, ППССЗ учебная дисциплина «Родная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r w:rsidR="00411406" w:rsidRPr="00C360E5">
        <w:rPr>
          <w:color w:val="000000"/>
        </w:rPr>
        <w:t>.</w:t>
      </w:r>
      <w:r w:rsidR="00411406" w:rsidRPr="00C360E5">
        <w:t xml:space="preserve"> </w:t>
      </w:r>
    </w:p>
    <w:p w:rsidR="006205CB" w:rsidRPr="00C360E5" w:rsidRDefault="00411406" w:rsidP="00411406">
      <w:pPr>
        <w:ind w:firstLine="360"/>
        <w:jc w:val="both"/>
        <w:rPr>
          <w:color w:val="000000"/>
        </w:rPr>
      </w:pPr>
      <w:r w:rsidRPr="00C360E5">
        <w:t>Цели и задачи дисциплины - требования к результатам освоения дисциплины:</w:t>
      </w:r>
    </w:p>
    <w:p w:rsidR="00B2771F" w:rsidRPr="00C360E5" w:rsidRDefault="00B2771F" w:rsidP="00B2771F">
      <w:pPr>
        <w:ind w:firstLine="360"/>
        <w:jc w:val="both"/>
        <w:rPr>
          <w:b/>
        </w:rPr>
      </w:pPr>
      <w:r w:rsidRPr="00C360E5">
        <w:t xml:space="preserve">В результате изучения учебной дисциплины обучающийся </w:t>
      </w:r>
      <w:r w:rsidR="00411406" w:rsidRPr="00C360E5">
        <w:rPr>
          <w:b/>
        </w:rPr>
        <w:t>должен</w:t>
      </w:r>
    </w:p>
    <w:p w:rsidR="00B2771F" w:rsidRPr="00C360E5" w:rsidRDefault="00411406" w:rsidP="0051214D">
      <w:pPr>
        <w:jc w:val="both"/>
      </w:pPr>
      <w:r w:rsidRPr="00C360E5">
        <w:rPr>
          <w:b/>
        </w:rPr>
        <w:t>з</w:t>
      </w:r>
      <w:r w:rsidR="00B2771F" w:rsidRPr="00C360E5">
        <w:rPr>
          <w:b/>
        </w:rPr>
        <w:t>нать</w:t>
      </w:r>
      <w:r w:rsidRPr="00C360E5">
        <w:rPr>
          <w:b/>
        </w:rPr>
        <w:t>:</w:t>
      </w:r>
      <w:r w:rsidR="00B2771F" w:rsidRPr="00C360E5">
        <w:rPr>
          <w:b/>
        </w:rPr>
        <w:t xml:space="preserve"> </w:t>
      </w:r>
      <w:r w:rsidR="00B2771F" w:rsidRPr="00C360E5">
        <w:t>о литературном, историческом, культурном наследии татарского народа;  основные этапы жизненного и творческого пути татарских поэтов и писателей; тексты художественных произведений; сюжет, особенности композиции; типическое значение характеров главных действующих лиц изученных произведений; основные признаки понятий: литературный характер, литературный тип,  изобразительно-выразительные средства языка; элементы стихотворной речи (ритм, размеры, строфа); основные факты жизни и творчества писателей-классиков, творческую историю изучаемых произведений; закономерности историко-литературного процесса, сведения об отдельных периодах его развития;  основные черты литературных направлений и течений; наизусть стихотворные тексты и фрагменты прозаических текстов на татарском языке; правила деловой этики, профессиональную лексику на татарском языке,  выдающихся деятелей Татарстана в различных областях науки, вклад ученых в развитие науки Татарстана.</w:t>
      </w:r>
    </w:p>
    <w:p w:rsidR="00B2771F" w:rsidRPr="00C360E5" w:rsidRDefault="00B2771F" w:rsidP="00B2771F">
      <w:pPr>
        <w:ind w:firstLine="360"/>
        <w:jc w:val="both"/>
      </w:pPr>
      <w:r w:rsidRPr="00C360E5">
        <w:t xml:space="preserve">В результате изучения дисциплины студент </w:t>
      </w:r>
      <w:r w:rsidRPr="00C360E5">
        <w:rPr>
          <w:b/>
        </w:rPr>
        <w:t>должен уметь</w:t>
      </w:r>
      <w:r w:rsidRPr="00C360E5">
        <w:t xml:space="preserve">: рассказывать про биографию и творчество деятелей Татарстана; выразительно читать произведения или отрывки из них, в том числе выученные наизусть; анализировать произведение с учетом его идейно-художественного своеобразия; определять принадлежность произведения к одному из литературных родов (эпос, лирика, драма); определять идейно-художественную роль в произведении элементов сюжета, композиции, системы образов и изобразительно-выразительных средств языка; выявлять роль героя в раскрытии идейного содержания произведения и авторскую оценку героя; обосновать свое мнение о произведениях и </w:t>
      </w:r>
      <w:r w:rsidRPr="00C360E5">
        <w:lastRenderedPageBreak/>
        <w:t>героях; аргументировано формулировать свое отношение к прочитанному произведению, отстаивать свою позицию, участвуя в диалоге и дискуссии; писать сочинения; свободно владеть монологической речью, уметь высказать свои суждения и аргументировано их отстаивать; составить план (в том числе тезисный) и конспект общественно-политической и литературно-критических статей; готовить сообщение, доклад или реферат на литературную тему (по одному источнику); писать рецензию (или отзыв) на самостоятельно прочитанную книгу, просмотренный фильм, телепередачу, спектакль; писать сочинение на литературную или публицистическую тему; пользоваться различными типами учебных словарей и справочников;  составлять реплики, использовать знания деловой этики на практике,  рассказывать о своей будущей специальности, работать с текстами, ориентированными на будущую специальность (чтение, перевод, ответ на вопросы, краткий пересказ); рассказывать про деятелей науки Татарстана на татарском языке.</w:t>
      </w:r>
    </w:p>
    <w:p w:rsidR="001144F6" w:rsidRPr="00C360E5" w:rsidRDefault="00B2771F" w:rsidP="00B2771F">
      <w:pPr>
        <w:ind w:firstLine="360"/>
        <w:jc w:val="both"/>
      </w:pPr>
      <w:r w:rsidRPr="00C360E5">
        <w:t xml:space="preserve"> Большое внимание уделяется профессиональной лексике, работе с текстами, ориентированными на будущую специальность, языковой подготовке студентов.</w:t>
      </w:r>
    </w:p>
    <w:p w:rsidR="001144F6" w:rsidRPr="00C360E5" w:rsidRDefault="001144F6" w:rsidP="00B2771F">
      <w:pPr>
        <w:ind w:firstLine="360"/>
        <w:jc w:val="both"/>
      </w:pPr>
    </w:p>
    <w:p w:rsidR="001144F6" w:rsidRDefault="001144F6" w:rsidP="00B2771F">
      <w:pPr>
        <w:ind w:firstLine="360"/>
        <w:jc w:val="both"/>
        <w:rPr>
          <w:sz w:val="28"/>
          <w:szCs w:val="28"/>
        </w:rPr>
      </w:pPr>
    </w:p>
    <w:p w:rsidR="001144F6" w:rsidRDefault="001144F6"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C360E5" w:rsidRDefault="00C360E5" w:rsidP="00B2771F">
      <w:pPr>
        <w:ind w:firstLine="360"/>
        <w:jc w:val="both"/>
        <w:rPr>
          <w:sz w:val="28"/>
          <w:szCs w:val="28"/>
        </w:rPr>
      </w:pPr>
    </w:p>
    <w:p w:rsidR="005C7728" w:rsidRDefault="005C7728" w:rsidP="00B2771F">
      <w:pPr>
        <w:ind w:firstLine="360"/>
        <w:jc w:val="both"/>
        <w:rPr>
          <w:sz w:val="28"/>
          <w:szCs w:val="28"/>
        </w:rPr>
      </w:pPr>
    </w:p>
    <w:p w:rsidR="005C7728" w:rsidRDefault="005C7728" w:rsidP="00B2771F">
      <w:pPr>
        <w:ind w:firstLine="360"/>
        <w:jc w:val="both"/>
        <w:rPr>
          <w:sz w:val="28"/>
          <w:szCs w:val="28"/>
        </w:rPr>
      </w:pPr>
    </w:p>
    <w:p w:rsidR="005C7728" w:rsidRDefault="005C7728" w:rsidP="00B2771F">
      <w:pPr>
        <w:ind w:firstLine="360"/>
        <w:jc w:val="both"/>
        <w:rPr>
          <w:sz w:val="28"/>
          <w:szCs w:val="28"/>
        </w:rPr>
      </w:pPr>
    </w:p>
    <w:p w:rsidR="005C7728" w:rsidRDefault="005C7728" w:rsidP="00B2771F">
      <w:pPr>
        <w:ind w:firstLine="360"/>
        <w:jc w:val="both"/>
        <w:rPr>
          <w:sz w:val="28"/>
          <w:szCs w:val="28"/>
        </w:rPr>
      </w:pPr>
    </w:p>
    <w:p w:rsidR="005C7728" w:rsidRDefault="005C7728" w:rsidP="00B2771F">
      <w:pPr>
        <w:ind w:firstLine="360"/>
        <w:jc w:val="both"/>
        <w:rPr>
          <w:sz w:val="28"/>
          <w:szCs w:val="28"/>
        </w:rPr>
      </w:pPr>
    </w:p>
    <w:p w:rsidR="00C360E5" w:rsidRDefault="00C360E5" w:rsidP="00B2771F">
      <w:pPr>
        <w:ind w:firstLine="360"/>
        <w:jc w:val="both"/>
        <w:rPr>
          <w:sz w:val="28"/>
          <w:szCs w:val="28"/>
        </w:rPr>
      </w:pPr>
    </w:p>
    <w:p w:rsidR="00EA5451" w:rsidRPr="00EA5451" w:rsidRDefault="00EA5451" w:rsidP="00EA5451">
      <w:pPr>
        <w:spacing w:line="360" w:lineRule="auto"/>
        <w:ind w:left="360"/>
        <w:jc w:val="both"/>
        <w:rPr>
          <w:b/>
          <w:bCs/>
          <w:sz w:val="28"/>
          <w:szCs w:val="28"/>
        </w:rPr>
      </w:pPr>
    </w:p>
    <w:p w:rsidR="00411406" w:rsidRDefault="00EA5451" w:rsidP="00503B47">
      <w:pPr>
        <w:ind w:left="360"/>
        <w:jc w:val="both"/>
        <w:rPr>
          <w:b/>
          <w:bCs/>
          <w:sz w:val="28"/>
          <w:szCs w:val="28"/>
        </w:rPr>
      </w:pPr>
      <w:r>
        <w:rPr>
          <w:b/>
          <w:bCs/>
          <w:sz w:val="28"/>
          <w:szCs w:val="28"/>
        </w:rPr>
        <w:lastRenderedPageBreak/>
        <w:t xml:space="preserve">2. </w:t>
      </w:r>
      <w:r w:rsidR="00411406">
        <w:rPr>
          <w:b/>
          <w:bCs/>
          <w:sz w:val="28"/>
          <w:szCs w:val="28"/>
        </w:rPr>
        <w:t>Показатели оценки результатов освоения дисциплины, формы и методы контроля оценки</w:t>
      </w:r>
    </w:p>
    <w:tbl>
      <w:tblPr>
        <w:tblStyle w:val="a3"/>
        <w:tblW w:w="0" w:type="auto"/>
        <w:tblInd w:w="360" w:type="dxa"/>
        <w:tblLook w:val="04A0"/>
      </w:tblPr>
      <w:tblGrid>
        <w:gridCol w:w="3127"/>
        <w:gridCol w:w="3065"/>
        <w:gridCol w:w="3018"/>
      </w:tblGrid>
      <w:tr w:rsidR="00AD59CA" w:rsidTr="0051214D">
        <w:tc>
          <w:tcPr>
            <w:tcW w:w="3127" w:type="dxa"/>
          </w:tcPr>
          <w:p w:rsidR="00AD59CA" w:rsidRDefault="00AD59CA" w:rsidP="00503B47">
            <w:pPr>
              <w:jc w:val="both"/>
              <w:rPr>
                <w:b/>
                <w:bCs/>
                <w:sz w:val="28"/>
                <w:szCs w:val="28"/>
              </w:rPr>
            </w:pPr>
            <w:r>
              <w:rPr>
                <w:b/>
                <w:bCs/>
                <w:sz w:val="28"/>
                <w:szCs w:val="28"/>
              </w:rPr>
              <w:t>Результаты (личностные, метапредметные, предметные результаты; элементы компетенций)</w:t>
            </w:r>
          </w:p>
        </w:tc>
        <w:tc>
          <w:tcPr>
            <w:tcW w:w="3065" w:type="dxa"/>
          </w:tcPr>
          <w:p w:rsidR="00AD59CA" w:rsidRDefault="00AD59CA" w:rsidP="00503B47">
            <w:pPr>
              <w:jc w:val="both"/>
              <w:rPr>
                <w:b/>
                <w:bCs/>
                <w:sz w:val="28"/>
                <w:szCs w:val="28"/>
              </w:rPr>
            </w:pPr>
            <w:r>
              <w:rPr>
                <w:b/>
                <w:bCs/>
                <w:sz w:val="28"/>
                <w:szCs w:val="28"/>
              </w:rPr>
              <w:t>Элементы компетенций</w:t>
            </w:r>
          </w:p>
        </w:tc>
        <w:tc>
          <w:tcPr>
            <w:tcW w:w="3018" w:type="dxa"/>
          </w:tcPr>
          <w:p w:rsidR="00AD59CA" w:rsidRDefault="00AD59CA" w:rsidP="00503B47">
            <w:pPr>
              <w:jc w:val="both"/>
              <w:rPr>
                <w:b/>
                <w:bCs/>
                <w:sz w:val="28"/>
                <w:szCs w:val="28"/>
              </w:rPr>
            </w:pPr>
            <w:r>
              <w:rPr>
                <w:b/>
                <w:bCs/>
                <w:sz w:val="28"/>
                <w:szCs w:val="28"/>
              </w:rPr>
              <w:t>Формы и методы контроля и оценки</w:t>
            </w:r>
          </w:p>
        </w:tc>
      </w:tr>
      <w:tr w:rsidR="00AD59CA" w:rsidTr="0051214D">
        <w:tc>
          <w:tcPr>
            <w:tcW w:w="3127" w:type="dxa"/>
          </w:tcPr>
          <w:p w:rsidR="00AD59CA" w:rsidRDefault="00AD59CA" w:rsidP="00503B47">
            <w:pPr>
              <w:jc w:val="both"/>
              <w:rPr>
                <w:b/>
                <w:bCs/>
                <w:sz w:val="28"/>
                <w:szCs w:val="28"/>
              </w:rPr>
            </w:pPr>
            <w:r>
              <w:rPr>
                <w:b/>
                <w:bCs/>
                <w:sz w:val="28"/>
                <w:szCs w:val="28"/>
              </w:rPr>
              <w:t>Личностные</w:t>
            </w:r>
          </w:p>
        </w:tc>
        <w:tc>
          <w:tcPr>
            <w:tcW w:w="3065" w:type="dxa"/>
          </w:tcPr>
          <w:p w:rsidR="00AD59CA" w:rsidRDefault="00AD59CA" w:rsidP="00503B47">
            <w:pPr>
              <w:jc w:val="both"/>
              <w:rPr>
                <w:b/>
                <w:bCs/>
                <w:sz w:val="28"/>
                <w:szCs w:val="28"/>
              </w:rPr>
            </w:pPr>
          </w:p>
        </w:tc>
        <w:tc>
          <w:tcPr>
            <w:tcW w:w="3018" w:type="dxa"/>
          </w:tcPr>
          <w:p w:rsidR="00AD59CA" w:rsidRDefault="00AD59CA" w:rsidP="00503B47">
            <w:pPr>
              <w:jc w:val="both"/>
              <w:rPr>
                <w:b/>
                <w:bCs/>
                <w:sz w:val="28"/>
                <w:szCs w:val="28"/>
              </w:rPr>
            </w:pPr>
          </w:p>
        </w:tc>
      </w:tr>
      <w:tr w:rsidR="0051214D" w:rsidTr="0051214D">
        <w:tc>
          <w:tcPr>
            <w:tcW w:w="3127" w:type="dxa"/>
          </w:tcPr>
          <w:p w:rsidR="0051214D" w:rsidRPr="0068686C" w:rsidRDefault="0051214D" w:rsidP="001C7A7F">
            <w:pPr>
              <w:jc w:val="both"/>
              <w:rPr>
                <w:bCs/>
              </w:rPr>
            </w:pPr>
            <w:r w:rsidRPr="0068686C">
              <w:rPr>
                <w:bCs/>
              </w:rPr>
              <w:t>Осознание своего места в поликультурном мире, готовность и способность вести диалог на татарском языке с другими людьми, достигать в нем взаимопонимания, находить общие цели и сотрудничать для их достижения;</w:t>
            </w:r>
          </w:p>
          <w:p w:rsidR="0051214D" w:rsidRPr="0068686C" w:rsidRDefault="0051214D" w:rsidP="001C7A7F">
            <w:pPr>
              <w:jc w:val="both"/>
              <w:rPr>
                <w:b/>
                <w:bCs/>
              </w:rPr>
            </w:pPr>
          </w:p>
        </w:tc>
        <w:tc>
          <w:tcPr>
            <w:tcW w:w="3065" w:type="dxa"/>
            <w:vMerge w:val="restart"/>
          </w:tcPr>
          <w:p w:rsidR="0051214D" w:rsidRPr="0068686C" w:rsidRDefault="0004072A" w:rsidP="00503B47">
            <w:pPr>
              <w:jc w:val="both"/>
              <w:rPr>
                <w:b/>
                <w:bCs/>
              </w:rPr>
            </w:pPr>
            <w:r w:rsidRPr="0068686C">
              <w:rPr>
                <w:b/>
                <w:bCs/>
              </w:rPr>
              <w:t>ОК 01. Выбирать способы решения задач профессиональной деятельности применительно к различным контекстам;</w:t>
            </w:r>
          </w:p>
          <w:p w:rsidR="0004072A" w:rsidRDefault="0004072A" w:rsidP="00503B47">
            <w:pPr>
              <w:jc w:val="both"/>
              <w:rPr>
                <w:bCs/>
              </w:rPr>
            </w:pPr>
            <w:r w:rsidRPr="0068686C">
              <w:rPr>
                <w:b/>
                <w:bCs/>
              </w:rPr>
              <w:t>-</w:t>
            </w:r>
            <w:r w:rsidRPr="0068686C">
              <w:rPr>
                <w:bCs/>
              </w:rPr>
              <w:t>формирование коммуникативной компетенции, позволяющей свободно общаться на родно</w:t>
            </w:r>
            <w:r w:rsidR="0068686C" w:rsidRPr="0068686C">
              <w:rPr>
                <w:bCs/>
              </w:rPr>
              <w:t>м (</w:t>
            </w:r>
            <w:r w:rsidRPr="0068686C">
              <w:rPr>
                <w:bCs/>
              </w:rPr>
              <w:t>татарском</w:t>
            </w:r>
            <w:r w:rsidR="0068686C" w:rsidRPr="0068686C">
              <w:rPr>
                <w:bCs/>
              </w:rPr>
              <w:t>) я</w:t>
            </w:r>
            <w:r w:rsidRPr="0068686C">
              <w:rPr>
                <w:bCs/>
              </w:rPr>
              <w:t xml:space="preserve">зыке </w:t>
            </w:r>
            <w:r w:rsidR="0068686C">
              <w:rPr>
                <w:bCs/>
              </w:rPr>
              <w:t xml:space="preserve">в различных формах и на различные темы, в том числе </w:t>
            </w:r>
            <w:r w:rsidR="007439B3">
              <w:rPr>
                <w:bCs/>
              </w:rPr>
              <w:t>и в сфере профессиональной деятельности, с учетом приобретенного словарного запаса, а также условий, мотивов и целей общения;</w:t>
            </w:r>
          </w:p>
          <w:p w:rsidR="007439B3" w:rsidRDefault="007439B3" w:rsidP="00503B47">
            <w:pPr>
              <w:jc w:val="both"/>
              <w:rPr>
                <w:bCs/>
              </w:rPr>
            </w:pPr>
            <w:r>
              <w:rPr>
                <w:bCs/>
              </w:rPr>
              <w:t>-воспитание личности, способной и желающей участвовать в общении на межкультурном уровне;</w:t>
            </w:r>
          </w:p>
          <w:p w:rsidR="007439B3" w:rsidRDefault="007439B3" w:rsidP="00503B47">
            <w:pPr>
              <w:jc w:val="both"/>
              <w:rPr>
                <w:bCs/>
              </w:rPr>
            </w:pPr>
            <w:r>
              <w:rPr>
                <w:bCs/>
              </w:rPr>
              <w:t>- воспитание уважительного отношения к другим культурам и социальным субкультурам;</w:t>
            </w:r>
          </w:p>
          <w:p w:rsidR="007439B3" w:rsidRDefault="007439B3" w:rsidP="00503B47">
            <w:pPr>
              <w:jc w:val="both"/>
              <w:rPr>
                <w:bCs/>
              </w:rPr>
            </w:pPr>
            <w:r>
              <w:rPr>
                <w:bCs/>
              </w:rPr>
              <w:t>- формирование умения представлять свою страну в условиях межкультурного общения;</w:t>
            </w:r>
          </w:p>
          <w:p w:rsidR="0053166D" w:rsidRDefault="0053166D" w:rsidP="00503B47">
            <w:pPr>
              <w:jc w:val="both"/>
              <w:rPr>
                <w:bCs/>
              </w:rPr>
            </w:pPr>
          </w:p>
          <w:p w:rsidR="007439B3" w:rsidRDefault="0053166D" w:rsidP="0053166D">
            <w:pPr>
              <w:rPr>
                <w:b/>
                <w:bCs/>
              </w:rPr>
            </w:pPr>
            <w:r w:rsidRPr="0053166D">
              <w:rPr>
                <w:b/>
                <w:bCs/>
              </w:rPr>
              <w:t>ОК 04. Работать в коллективе и в команде, эффективно взаимодействовать с коллегами</w:t>
            </w:r>
            <w:r w:rsidR="00B42CE6" w:rsidRPr="0053166D">
              <w:rPr>
                <w:b/>
                <w:bCs/>
              </w:rPr>
              <w:t>,</w:t>
            </w:r>
            <w:r w:rsidRPr="0053166D">
              <w:rPr>
                <w:b/>
                <w:bCs/>
              </w:rPr>
              <w:t xml:space="preserve"> с руководством, клиентами</w:t>
            </w:r>
          </w:p>
          <w:p w:rsidR="0053166D" w:rsidRDefault="00B42CE6" w:rsidP="0053166D">
            <w:pPr>
              <w:rPr>
                <w:bCs/>
              </w:rPr>
            </w:pPr>
            <w:r>
              <w:rPr>
                <w:bCs/>
              </w:rPr>
              <w:t>Студент должен уметь:</w:t>
            </w:r>
          </w:p>
          <w:p w:rsidR="00B42CE6" w:rsidRDefault="00B42CE6" w:rsidP="0053166D">
            <w:pPr>
              <w:rPr>
                <w:bCs/>
              </w:rPr>
            </w:pPr>
            <w:r>
              <w:rPr>
                <w:bCs/>
              </w:rPr>
              <w:t xml:space="preserve">-осознавать особенности </w:t>
            </w:r>
            <w:r>
              <w:rPr>
                <w:bCs/>
              </w:rPr>
              <w:lastRenderedPageBreak/>
              <w:t>своего темпа работы и темп</w:t>
            </w:r>
            <w:r w:rsidRPr="00B42CE6">
              <w:rPr>
                <w:bCs/>
              </w:rPr>
              <w:t xml:space="preserve">а </w:t>
            </w:r>
            <w:r>
              <w:rPr>
                <w:bCs/>
              </w:rPr>
              <w:t>работы других обучающихся;</w:t>
            </w:r>
          </w:p>
          <w:p w:rsidR="00B42CE6" w:rsidRDefault="00B42CE6" w:rsidP="0053166D">
            <w:pPr>
              <w:rPr>
                <w:bCs/>
              </w:rPr>
            </w:pPr>
            <w:r>
              <w:rPr>
                <w:bCs/>
              </w:rPr>
              <w:t>- проявлять стремление к сотрудничеству других обучающихся</w:t>
            </w:r>
            <w:r w:rsidR="002540A6">
              <w:rPr>
                <w:bCs/>
              </w:rPr>
              <w:t xml:space="preserve"> при выполнении практического задания;</w:t>
            </w:r>
          </w:p>
          <w:p w:rsidR="002540A6" w:rsidRDefault="002540A6" w:rsidP="0053166D">
            <w:pPr>
              <w:rPr>
                <w:bCs/>
              </w:rPr>
            </w:pPr>
            <w:r>
              <w:rPr>
                <w:bCs/>
              </w:rPr>
              <w:t>-проявлять готовность помочь другим обучающимся в решении учебных и производственных задач;</w:t>
            </w:r>
          </w:p>
          <w:p w:rsidR="002540A6" w:rsidRDefault="002540A6" w:rsidP="0053166D">
            <w:pPr>
              <w:rPr>
                <w:bCs/>
              </w:rPr>
            </w:pPr>
            <w:r>
              <w:rPr>
                <w:bCs/>
              </w:rPr>
              <w:t>- принимать критику, выполнять рекомендации;</w:t>
            </w:r>
          </w:p>
          <w:p w:rsidR="002540A6" w:rsidRDefault="002540A6" w:rsidP="0053166D">
            <w:pPr>
              <w:rPr>
                <w:bCs/>
              </w:rPr>
            </w:pPr>
            <w:r>
              <w:rPr>
                <w:bCs/>
              </w:rPr>
              <w:t>- формулировать и аргументировать свою позицию, принимать мнение другой стороны;</w:t>
            </w:r>
          </w:p>
          <w:p w:rsidR="002540A6" w:rsidRPr="00B42CE6" w:rsidRDefault="002540A6" w:rsidP="0053166D">
            <w:pPr>
              <w:rPr>
                <w:rStyle w:val="afa"/>
                <w:i w:val="0"/>
              </w:rPr>
            </w:pPr>
            <w:r>
              <w:rPr>
                <w:bCs/>
              </w:rPr>
              <w:t>- устанавливать позитивный стиль общения;</w:t>
            </w:r>
          </w:p>
        </w:tc>
        <w:tc>
          <w:tcPr>
            <w:tcW w:w="3018" w:type="dxa"/>
            <w:vMerge w:val="restart"/>
          </w:tcPr>
          <w:p w:rsidR="0051214D" w:rsidRDefault="00262143" w:rsidP="00503B47">
            <w:pPr>
              <w:jc w:val="both"/>
              <w:rPr>
                <w:bCs/>
              </w:rPr>
            </w:pPr>
            <w:r w:rsidRPr="00262143">
              <w:rPr>
                <w:bCs/>
              </w:rPr>
              <w:lastRenderedPageBreak/>
              <w:t>Оценка мультимедийной презентации на тему: «Экскурсии в прошлое» (Булгары, Свияжск, Биляр)</w:t>
            </w:r>
          </w:p>
          <w:p w:rsidR="00262143" w:rsidRDefault="00262143" w:rsidP="00503B47">
            <w:pPr>
              <w:jc w:val="both"/>
              <w:rPr>
                <w:bCs/>
              </w:rPr>
            </w:pPr>
          </w:p>
          <w:p w:rsidR="000B6C1C" w:rsidRDefault="000B6C1C" w:rsidP="00503B47">
            <w:pPr>
              <w:jc w:val="both"/>
              <w:rPr>
                <w:bCs/>
                <w:lang w:val="tt-RU"/>
              </w:rPr>
            </w:pPr>
            <w:r w:rsidRPr="00262143">
              <w:rPr>
                <w:bCs/>
              </w:rPr>
              <w:t>Оценка мультимедийной презентации</w:t>
            </w:r>
            <w:r>
              <w:rPr>
                <w:bCs/>
              </w:rPr>
              <w:t>\проекта «Обычаи и традиции татарского народа»</w:t>
            </w:r>
            <w:r w:rsidR="00EF010B">
              <w:rPr>
                <w:bCs/>
              </w:rPr>
              <w:t xml:space="preserve"> </w:t>
            </w:r>
            <w:r>
              <w:rPr>
                <w:bCs/>
              </w:rPr>
              <w:t>(</w:t>
            </w:r>
            <w:r>
              <w:rPr>
                <w:bCs/>
                <w:lang w:val="tt-RU"/>
              </w:rPr>
              <w:t>“Татар халкының гореф-гадәтләре”</w:t>
            </w:r>
          </w:p>
          <w:p w:rsidR="000B6C1C" w:rsidRDefault="000B6C1C" w:rsidP="00503B47">
            <w:pPr>
              <w:jc w:val="both"/>
              <w:rPr>
                <w:bCs/>
                <w:lang w:val="tt-RU"/>
              </w:rPr>
            </w:pPr>
          </w:p>
          <w:p w:rsidR="000B6C1C" w:rsidRDefault="000B6C1C" w:rsidP="00503B47">
            <w:pPr>
              <w:jc w:val="both"/>
              <w:rPr>
                <w:bCs/>
                <w:lang w:val="tt-RU"/>
              </w:rPr>
            </w:pPr>
            <w:r w:rsidRPr="00262143">
              <w:rPr>
                <w:bCs/>
              </w:rPr>
              <w:t>Оценка мультимедийной презентации</w:t>
            </w:r>
            <w:r>
              <w:rPr>
                <w:bCs/>
              </w:rPr>
              <w:t>\проекта</w:t>
            </w:r>
            <w:r>
              <w:rPr>
                <w:bCs/>
                <w:lang w:val="tt-RU"/>
              </w:rPr>
              <w:t xml:space="preserve"> “Праздники” (“Бәйрәмнәр”)</w:t>
            </w:r>
          </w:p>
          <w:p w:rsidR="000B6C1C" w:rsidRDefault="000B6C1C" w:rsidP="00503B47">
            <w:pPr>
              <w:jc w:val="both"/>
              <w:rPr>
                <w:bCs/>
                <w:lang w:val="tt-RU"/>
              </w:rPr>
            </w:pPr>
          </w:p>
          <w:p w:rsidR="000B6C1C" w:rsidRDefault="000B6C1C" w:rsidP="00503B47">
            <w:pPr>
              <w:jc w:val="both"/>
              <w:rPr>
                <w:bCs/>
                <w:lang w:val="tt-RU"/>
              </w:rPr>
            </w:pPr>
            <w:r>
              <w:rPr>
                <w:bCs/>
                <w:lang w:val="tt-RU"/>
              </w:rPr>
              <w:t>О</w:t>
            </w:r>
            <w:r>
              <w:rPr>
                <w:bCs/>
              </w:rPr>
              <w:t>ценка презентации «Языки и литература» (</w:t>
            </w:r>
            <w:r>
              <w:rPr>
                <w:bCs/>
                <w:lang w:val="tt-RU"/>
              </w:rPr>
              <w:t>“Тел һәм әдәбият”); “Выдающиеся татарские писатели и просветители” (“Танылган татар язучылары һәм мәг</w:t>
            </w:r>
            <w:r>
              <w:rPr>
                <w:bCs/>
              </w:rPr>
              <w:t>ъ</w:t>
            </w:r>
            <w:r>
              <w:rPr>
                <w:bCs/>
                <w:lang w:val="tt-RU"/>
              </w:rPr>
              <w:t>рифәтчеләре”);</w:t>
            </w:r>
            <w:r>
              <w:rPr>
                <w:bCs/>
              </w:rPr>
              <w:t xml:space="preserve"> «История становления татарского театра» (</w:t>
            </w:r>
            <w:r>
              <w:rPr>
                <w:bCs/>
                <w:lang w:val="tt-RU"/>
              </w:rPr>
              <w:t>“Татар театры тарихы”</w:t>
            </w:r>
            <w:r w:rsidR="00C44540">
              <w:rPr>
                <w:bCs/>
                <w:lang w:val="tt-RU"/>
              </w:rPr>
              <w:t>);</w:t>
            </w:r>
          </w:p>
          <w:p w:rsidR="00C44540" w:rsidRDefault="00C44540" w:rsidP="00C44540">
            <w:pPr>
              <w:jc w:val="both"/>
              <w:rPr>
                <w:bCs/>
                <w:lang w:val="tt-RU"/>
              </w:rPr>
            </w:pPr>
            <w:r>
              <w:rPr>
                <w:bCs/>
              </w:rPr>
              <w:t>«</w:t>
            </w:r>
            <w:r>
              <w:rPr>
                <w:bCs/>
                <w:lang w:val="tt-RU"/>
              </w:rPr>
              <w:t>Те</w:t>
            </w:r>
            <w:r>
              <w:rPr>
                <w:bCs/>
              </w:rPr>
              <w:t>атры Казани» (</w:t>
            </w:r>
            <w:r>
              <w:rPr>
                <w:bCs/>
                <w:lang w:val="tt-RU"/>
              </w:rPr>
              <w:t>“Казан театрлары);</w:t>
            </w:r>
          </w:p>
          <w:p w:rsidR="005027B2" w:rsidRDefault="0043070D" w:rsidP="00C44540">
            <w:pPr>
              <w:jc w:val="both"/>
              <w:rPr>
                <w:bCs/>
                <w:lang w:val="tt-RU"/>
              </w:rPr>
            </w:pPr>
            <w:r>
              <w:rPr>
                <w:bCs/>
                <w:lang w:val="tt-RU"/>
              </w:rPr>
              <w:t>“Национальная кухня татарского народа”(“Татар халкының милли ашлары”)</w:t>
            </w:r>
          </w:p>
          <w:p w:rsidR="0043070D" w:rsidRPr="0043070D" w:rsidRDefault="0043070D" w:rsidP="00C44540">
            <w:pPr>
              <w:jc w:val="both"/>
              <w:rPr>
                <w:bCs/>
                <w:lang w:val="tt-RU"/>
              </w:rPr>
            </w:pPr>
            <w:r>
              <w:rPr>
                <w:bCs/>
                <w:lang w:val="tt-RU"/>
              </w:rPr>
              <w:t>“Национальные  костюмы народов России”(“Милли киемнәр”)</w:t>
            </w:r>
          </w:p>
          <w:p w:rsidR="00C44540" w:rsidRDefault="00C44540" w:rsidP="00C44540">
            <w:pPr>
              <w:jc w:val="both"/>
              <w:rPr>
                <w:bCs/>
                <w:lang w:val="tt-RU"/>
              </w:rPr>
            </w:pPr>
          </w:p>
          <w:p w:rsidR="00C44540" w:rsidRDefault="00F83BA2" w:rsidP="00C44540">
            <w:pPr>
              <w:jc w:val="both"/>
              <w:rPr>
                <w:bCs/>
                <w:lang w:val="tt-RU"/>
              </w:rPr>
            </w:pPr>
            <w:r>
              <w:rPr>
                <w:bCs/>
                <w:lang w:val="tt-RU"/>
              </w:rPr>
              <w:t>Оценка пересказа текстов пр</w:t>
            </w:r>
            <w:r w:rsidR="005027B2">
              <w:rPr>
                <w:bCs/>
                <w:lang w:val="tt-RU"/>
              </w:rPr>
              <w:t>о Республику Татарстан, города Р</w:t>
            </w:r>
            <w:r>
              <w:rPr>
                <w:bCs/>
                <w:lang w:val="tt-RU"/>
              </w:rPr>
              <w:t>еспублики</w:t>
            </w:r>
          </w:p>
          <w:p w:rsidR="00C44540" w:rsidRDefault="00C44540" w:rsidP="00C44540">
            <w:pPr>
              <w:jc w:val="both"/>
              <w:rPr>
                <w:bCs/>
                <w:lang w:val="tt-RU"/>
              </w:rPr>
            </w:pPr>
          </w:p>
          <w:p w:rsidR="00C44540" w:rsidRDefault="00C44540" w:rsidP="00C44540">
            <w:pPr>
              <w:jc w:val="both"/>
              <w:rPr>
                <w:bCs/>
                <w:lang w:val="tt-RU"/>
              </w:rPr>
            </w:pPr>
          </w:p>
          <w:p w:rsidR="00C44540" w:rsidRPr="00C44540" w:rsidRDefault="00C44540" w:rsidP="00C44540">
            <w:pPr>
              <w:jc w:val="both"/>
              <w:rPr>
                <w:bCs/>
                <w:lang w:val="tt-RU"/>
              </w:rPr>
            </w:pPr>
          </w:p>
        </w:tc>
      </w:tr>
      <w:tr w:rsidR="0051214D" w:rsidTr="0051214D">
        <w:tc>
          <w:tcPr>
            <w:tcW w:w="3127" w:type="dxa"/>
          </w:tcPr>
          <w:p w:rsidR="0051214D" w:rsidRPr="0068686C" w:rsidRDefault="0051214D" w:rsidP="00503B47">
            <w:pPr>
              <w:jc w:val="both"/>
              <w:rPr>
                <w:bCs/>
              </w:rPr>
            </w:pPr>
            <w:r w:rsidRPr="0068686C">
              <w:rPr>
                <w:bCs/>
              </w:rPr>
              <w:t>Сформированность  широкого представления о достижениях национальных культур, о роли родного языка в развитии мировой культуры</w:t>
            </w:r>
          </w:p>
        </w:tc>
        <w:tc>
          <w:tcPr>
            <w:tcW w:w="3065" w:type="dxa"/>
            <w:vMerge/>
          </w:tcPr>
          <w:p w:rsidR="0051214D" w:rsidRPr="0068686C" w:rsidRDefault="0051214D" w:rsidP="00503B47">
            <w:pPr>
              <w:jc w:val="both"/>
              <w:rPr>
                <w:b/>
                <w:bCs/>
              </w:rPr>
            </w:pPr>
          </w:p>
        </w:tc>
        <w:tc>
          <w:tcPr>
            <w:tcW w:w="3018" w:type="dxa"/>
            <w:vMerge/>
          </w:tcPr>
          <w:p w:rsidR="0051214D" w:rsidRPr="0068686C" w:rsidRDefault="0051214D" w:rsidP="00503B47">
            <w:pPr>
              <w:jc w:val="both"/>
              <w:rPr>
                <w:b/>
                <w:bCs/>
              </w:rPr>
            </w:pPr>
          </w:p>
        </w:tc>
      </w:tr>
      <w:tr w:rsidR="0051214D" w:rsidTr="0051214D">
        <w:tc>
          <w:tcPr>
            <w:tcW w:w="3127" w:type="dxa"/>
          </w:tcPr>
          <w:p w:rsidR="0051214D" w:rsidRPr="0068686C" w:rsidRDefault="0051214D" w:rsidP="0055403D">
            <w:pPr>
              <w:rPr>
                <w:b/>
                <w:bCs/>
              </w:rPr>
            </w:pPr>
            <w:r w:rsidRPr="0068686C">
              <w:rPr>
                <w:bCs/>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3065" w:type="dxa"/>
            <w:vMerge/>
          </w:tcPr>
          <w:p w:rsidR="0051214D" w:rsidRPr="0068686C" w:rsidRDefault="0051214D" w:rsidP="00503B47">
            <w:pPr>
              <w:jc w:val="both"/>
              <w:rPr>
                <w:b/>
                <w:bCs/>
              </w:rPr>
            </w:pPr>
          </w:p>
        </w:tc>
        <w:tc>
          <w:tcPr>
            <w:tcW w:w="3018" w:type="dxa"/>
            <w:vMerge/>
          </w:tcPr>
          <w:p w:rsidR="0051214D" w:rsidRPr="0068686C" w:rsidRDefault="0051214D" w:rsidP="00503B47">
            <w:pPr>
              <w:jc w:val="both"/>
              <w:rPr>
                <w:b/>
                <w:bCs/>
              </w:rPr>
            </w:pPr>
          </w:p>
        </w:tc>
      </w:tr>
      <w:tr w:rsidR="0051214D" w:rsidTr="0051214D">
        <w:tc>
          <w:tcPr>
            <w:tcW w:w="3127" w:type="dxa"/>
          </w:tcPr>
          <w:p w:rsidR="0051214D" w:rsidRPr="0068686C" w:rsidRDefault="0051214D" w:rsidP="0055403D">
            <w:pPr>
              <w:rPr>
                <w:bCs/>
              </w:rPr>
            </w:pPr>
            <w:r w:rsidRPr="0068686C">
              <w:rPr>
                <w:bCs/>
              </w:rPr>
              <w:t>Сформированность ценностного отношения к языку как к культурному феномену и средству отображения развития общества, его истории и духовной культуры</w:t>
            </w:r>
          </w:p>
        </w:tc>
        <w:tc>
          <w:tcPr>
            <w:tcW w:w="3065" w:type="dxa"/>
            <w:vMerge/>
          </w:tcPr>
          <w:p w:rsidR="0051214D" w:rsidRPr="0068686C" w:rsidRDefault="0051214D" w:rsidP="00503B47">
            <w:pPr>
              <w:jc w:val="both"/>
              <w:rPr>
                <w:b/>
                <w:bCs/>
              </w:rPr>
            </w:pPr>
          </w:p>
        </w:tc>
        <w:tc>
          <w:tcPr>
            <w:tcW w:w="3018" w:type="dxa"/>
            <w:vMerge/>
          </w:tcPr>
          <w:p w:rsidR="0051214D" w:rsidRPr="0068686C" w:rsidRDefault="0051214D" w:rsidP="00503B47">
            <w:pPr>
              <w:jc w:val="both"/>
              <w:rPr>
                <w:b/>
                <w:bCs/>
              </w:rPr>
            </w:pPr>
          </w:p>
        </w:tc>
      </w:tr>
      <w:tr w:rsidR="002540A6" w:rsidTr="007B0AF4">
        <w:tc>
          <w:tcPr>
            <w:tcW w:w="9210" w:type="dxa"/>
            <w:gridSpan w:val="3"/>
          </w:tcPr>
          <w:p w:rsidR="002540A6" w:rsidRPr="0068686C" w:rsidRDefault="002540A6" w:rsidP="00503B47">
            <w:pPr>
              <w:jc w:val="both"/>
              <w:rPr>
                <w:b/>
                <w:bCs/>
              </w:rPr>
            </w:pPr>
            <w:r>
              <w:rPr>
                <w:b/>
                <w:bCs/>
              </w:rPr>
              <w:lastRenderedPageBreak/>
              <w:t>Метапредметные</w:t>
            </w:r>
          </w:p>
        </w:tc>
      </w:tr>
      <w:tr w:rsidR="00F83BA2" w:rsidTr="0051214D">
        <w:tc>
          <w:tcPr>
            <w:tcW w:w="3127" w:type="dxa"/>
          </w:tcPr>
          <w:p w:rsidR="00F83BA2" w:rsidRPr="002540A6" w:rsidRDefault="00F83BA2" w:rsidP="00503B47">
            <w:pPr>
              <w:jc w:val="both"/>
              <w:rPr>
                <w:bCs/>
              </w:rPr>
            </w:pPr>
            <w:r>
              <w:rPr>
                <w:bCs/>
              </w:rPr>
              <w:t>Умение самостоятельно выбирать успешные коммуникативные стратегии в различных ситуациях общения;</w:t>
            </w:r>
          </w:p>
        </w:tc>
        <w:tc>
          <w:tcPr>
            <w:tcW w:w="3065" w:type="dxa"/>
            <w:vMerge w:val="restart"/>
          </w:tcPr>
          <w:p w:rsidR="00F83BA2" w:rsidRPr="0068686C" w:rsidRDefault="00F83BA2" w:rsidP="008F25E9">
            <w:pPr>
              <w:rPr>
                <w:b/>
                <w:bCs/>
              </w:rPr>
            </w:pPr>
            <w:r w:rsidRPr="0068686C">
              <w:rPr>
                <w:b/>
                <w:bCs/>
              </w:rPr>
              <w:t>ОК 01. Выбирать способы решения задач профессиональной деятельности применительно к различным контекстам;</w:t>
            </w:r>
          </w:p>
          <w:p w:rsidR="00F83BA2" w:rsidRDefault="00F83BA2" w:rsidP="008F25E9">
            <w:pPr>
              <w:rPr>
                <w:bCs/>
              </w:rPr>
            </w:pPr>
            <w:r w:rsidRPr="008F25E9">
              <w:rPr>
                <w:bCs/>
              </w:rPr>
              <w:t xml:space="preserve">- сформированность </w:t>
            </w:r>
            <w:r>
              <w:rPr>
                <w:bCs/>
              </w:rPr>
              <w:t xml:space="preserve"> коммуникативной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F83BA2" w:rsidRDefault="00F83BA2" w:rsidP="008F25E9">
            <w:pPr>
              <w:rPr>
                <w:bCs/>
              </w:rPr>
            </w:pPr>
            <w:r>
              <w:rPr>
                <w:bCs/>
              </w:rPr>
              <w:t>- владение знаниями о социокультурной специфике страны изучаемого языка и умение строить свое речевое и неречевое поведение адекватно этой специфике;</w:t>
            </w:r>
          </w:p>
          <w:p w:rsidR="00F83BA2" w:rsidRDefault="00F83BA2" w:rsidP="008F25E9">
            <w:pPr>
              <w:rPr>
                <w:bCs/>
              </w:rPr>
            </w:pPr>
          </w:p>
          <w:p w:rsidR="00F83BA2" w:rsidRDefault="00F83BA2" w:rsidP="00F149F0">
            <w:pPr>
              <w:rPr>
                <w:b/>
                <w:bCs/>
              </w:rPr>
            </w:pPr>
            <w:r w:rsidRPr="0053166D">
              <w:rPr>
                <w:b/>
                <w:bCs/>
              </w:rPr>
              <w:t xml:space="preserve">ОК 04. Работать в коллективе и в команде, эффективно взаимодействовать с коллегами, с </w:t>
            </w:r>
            <w:r w:rsidRPr="0053166D">
              <w:rPr>
                <w:b/>
                <w:bCs/>
              </w:rPr>
              <w:lastRenderedPageBreak/>
              <w:t>руководством, клиентами</w:t>
            </w:r>
          </w:p>
          <w:p w:rsidR="00F83BA2" w:rsidRDefault="00F83BA2" w:rsidP="008F25E9">
            <w:pPr>
              <w:rPr>
                <w:bCs/>
              </w:rPr>
            </w:pPr>
            <w:r>
              <w:rPr>
                <w:bCs/>
              </w:rPr>
              <w:t>- владеть способами взаимодействия с окружающими и удаленными людьми и событиями;</w:t>
            </w:r>
          </w:p>
          <w:p w:rsidR="00F83BA2" w:rsidRDefault="00F83BA2" w:rsidP="008F25E9">
            <w:pPr>
              <w:rPr>
                <w:bCs/>
              </w:rPr>
            </w:pPr>
            <w:r>
              <w:rPr>
                <w:bCs/>
              </w:rPr>
              <w:t>- уметь задать вопрос, корректно вести учебный диалог;</w:t>
            </w:r>
          </w:p>
          <w:p w:rsidR="00F83BA2" w:rsidRDefault="00F83BA2" w:rsidP="008F25E9">
            <w:pPr>
              <w:rPr>
                <w:bCs/>
              </w:rPr>
            </w:pPr>
            <w:r>
              <w:rPr>
                <w:bCs/>
              </w:rPr>
              <w:t>- владеть разными видами учебной деятельности (монолог, диалог, чтение, письмо), лингвистической и языковой компетенциями;</w:t>
            </w:r>
          </w:p>
          <w:p w:rsidR="00F83BA2" w:rsidRDefault="00F83BA2" w:rsidP="008F25E9">
            <w:pPr>
              <w:rPr>
                <w:bCs/>
              </w:rPr>
            </w:pPr>
            <w:r>
              <w:rPr>
                <w:bCs/>
              </w:rPr>
              <w:t>- владеть способами  совместной деятельности в группе, приемами действий в ситуациях общения;</w:t>
            </w:r>
          </w:p>
          <w:p w:rsidR="00F83BA2" w:rsidRDefault="00F83BA2" w:rsidP="008F25E9">
            <w:pPr>
              <w:rPr>
                <w:bCs/>
              </w:rPr>
            </w:pPr>
            <w:r>
              <w:rPr>
                <w:bCs/>
              </w:rPr>
              <w:t>- уметь искать и находить компромиссы;</w:t>
            </w:r>
          </w:p>
          <w:p w:rsidR="00F83BA2" w:rsidRPr="00F149F0" w:rsidRDefault="00F83BA2" w:rsidP="008F25E9">
            <w:pPr>
              <w:rPr>
                <w:bCs/>
              </w:rPr>
            </w:pPr>
            <w:r>
              <w:rPr>
                <w:bCs/>
              </w:rPr>
              <w:t>- иметь позитивные навыки общения в поликультурном, полиэтническом и многоконфессиональном обществе;</w:t>
            </w:r>
          </w:p>
        </w:tc>
        <w:tc>
          <w:tcPr>
            <w:tcW w:w="3018" w:type="dxa"/>
            <w:vMerge w:val="restart"/>
          </w:tcPr>
          <w:p w:rsidR="00F83BA2" w:rsidRDefault="00F83BA2" w:rsidP="00F83BA2">
            <w:pPr>
              <w:rPr>
                <w:bCs/>
              </w:rPr>
            </w:pPr>
            <w:r w:rsidRPr="00F83BA2">
              <w:rPr>
                <w:bCs/>
              </w:rPr>
              <w:lastRenderedPageBreak/>
              <w:t>Составление диалогов на заданную тему (диалог-расспрос, диалог обмен мнениями, суждениями) в ситуациях официального и неофициального общения</w:t>
            </w:r>
            <w:r>
              <w:rPr>
                <w:bCs/>
              </w:rPr>
              <w:t>.</w:t>
            </w:r>
          </w:p>
          <w:p w:rsidR="00F83BA2" w:rsidRDefault="00F83BA2" w:rsidP="00F83BA2">
            <w:pPr>
              <w:rPr>
                <w:bCs/>
              </w:rPr>
            </w:pPr>
          </w:p>
          <w:p w:rsidR="00F83BA2" w:rsidRDefault="00F83BA2" w:rsidP="00F83BA2">
            <w:pPr>
              <w:rPr>
                <w:bCs/>
              </w:rPr>
            </w:pPr>
          </w:p>
          <w:p w:rsidR="00F83BA2" w:rsidRDefault="00F83BA2" w:rsidP="00F83BA2">
            <w:pPr>
              <w:rPr>
                <w:bCs/>
              </w:rPr>
            </w:pPr>
            <w:r>
              <w:rPr>
                <w:bCs/>
              </w:rPr>
              <w:t xml:space="preserve">Оценка  диалогов </w:t>
            </w:r>
            <w:r w:rsidRPr="00F83BA2">
              <w:rPr>
                <w:bCs/>
              </w:rPr>
              <w:t xml:space="preserve">(диалог-расспрос, диалог обмен мнениями, суждениями) </w:t>
            </w:r>
            <w:r>
              <w:rPr>
                <w:bCs/>
              </w:rPr>
              <w:t>по темам:</w:t>
            </w:r>
          </w:p>
          <w:p w:rsidR="00A6201D" w:rsidRDefault="00F83BA2" w:rsidP="00F83BA2">
            <w:pPr>
              <w:rPr>
                <w:bCs/>
                <w:lang w:val="tt-RU"/>
              </w:rPr>
            </w:pPr>
            <w:r>
              <w:rPr>
                <w:bCs/>
              </w:rPr>
              <w:t>Россия, ее национальные символы.</w:t>
            </w:r>
            <w:r w:rsidR="00A6201D">
              <w:rPr>
                <w:bCs/>
                <w:lang w:val="tt-RU"/>
              </w:rPr>
              <w:t xml:space="preserve"> </w:t>
            </w:r>
            <w:r>
              <w:rPr>
                <w:bCs/>
              </w:rPr>
              <w:t>(</w:t>
            </w:r>
            <w:r w:rsidR="00A6201D">
              <w:rPr>
                <w:bCs/>
                <w:lang w:val="tt-RU"/>
              </w:rPr>
              <w:t>Рәсәй. Дәүләт символлары.)</w:t>
            </w:r>
          </w:p>
          <w:p w:rsidR="00F83BA2" w:rsidRDefault="00A6201D" w:rsidP="00F83BA2">
            <w:pPr>
              <w:rPr>
                <w:bCs/>
                <w:lang w:val="tt-RU"/>
              </w:rPr>
            </w:pPr>
            <w:r>
              <w:rPr>
                <w:bCs/>
                <w:lang w:val="tt-RU"/>
              </w:rPr>
              <w:t>Республика Татарстан. Национальные символы.</w:t>
            </w:r>
            <w:r w:rsidR="00F83BA2">
              <w:rPr>
                <w:bCs/>
              </w:rPr>
              <w:t xml:space="preserve"> </w:t>
            </w:r>
            <w:r>
              <w:rPr>
                <w:bCs/>
              </w:rPr>
              <w:t>(</w:t>
            </w:r>
            <w:r>
              <w:rPr>
                <w:bCs/>
                <w:lang w:val="tt-RU"/>
              </w:rPr>
              <w:t>Татарстан Республикасы. Дәүләт символлары.)</w:t>
            </w:r>
          </w:p>
          <w:p w:rsidR="00A6201D" w:rsidRDefault="00A6201D" w:rsidP="00F83BA2">
            <w:pPr>
              <w:rPr>
                <w:bCs/>
                <w:lang w:val="tt-RU"/>
              </w:rPr>
            </w:pPr>
          </w:p>
          <w:p w:rsidR="00A6201D" w:rsidRDefault="00A6201D" w:rsidP="00F83BA2">
            <w:pPr>
              <w:rPr>
                <w:bCs/>
                <w:lang w:val="tt-RU"/>
              </w:rPr>
            </w:pPr>
            <w:r>
              <w:rPr>
                <w:bCs/>
                <w:lang w:val="tt-RU"/>
              </w:rPr>
              <w:t>Обычаи, традиции, поверья народов России.</w:t>
            </w:r>
          </w:p>
          <w:p w:rsidR="00A6201D" w:rsidRDefault="003C4E9A" w:rsidP="00F83BA2">
            <w:pPr>
              <w:rPr>
                <w:bCs/>
                <w:lang w:val="tt-RU"/>
              </w:rPr>
            </w:pPr>
            <w:r>
              <w:rPr>
                <w:bCs/>
                <w:lang w:val="tt-RU"/>
              </w:rPr>
              <w:t>(Рәсәйдә яшәүче халыкның гореф – гадәтләре).</w:t>
            </w:r>
          </w:p>
          <w:p w:rsidR="00A6201D" w:rsidRDefault="00A6201D" w:rsidP="00A6201D">
            <w:pPr>
              <w:jc w:val="both"/>
              <w:rPr>
                <w:bCs/>
                <w:lang w:val="tt-RU"/>
              </w:rPr>
            </w:pPr>
            <w:r>
              <w:rPr>
                <w:bCs/>
              </w:rPr>
              <w:t>«Обычаи и традиции татарского народа»</w:t>
            </w:r>
            <w:r w:rsidR="003C4E9A">
              <w:rPr>
                <w:bCs/>
              </w:rPr>
              <w:t xml:space="preserve"> </w:t>
            </w:r>
            <w:r>
              <w:rPr>
                <w:bCs/>
              </w:rPr>
              <w:t>(</w:t>
            </w:r>
            <w:r>
              <w:rPr>
                <w:bCs/>
                <w:lang w:val="tt-RU"/>
              </w:rPr>
              <w:t>“Татар халкының гореф-гадәтләре”</w:t>
            </w:r>
            <w:r w:rsidR="003C4E9A">
              <w:rPr>
                <w:bCs/>
                <w:lang w:val="tt-RU"/>
              </w:rPr>
              <w:t>).</w:t>
            </w:r>
          </w:p>
          <w:p w:rsidR="00A6201D" w:rsidRPr="00A6201D" w:rsidRDefault="00A6201D" w:rsidP="00F83BA2">
            <w:pPr>
              <w:rPr>
                <w:bCs/>
                <w:lang w:val="tt-RU"/>
              </w:rPr>
            </w:pPr>
          </w:p>
        </w:tc>
      </w:tr>
      <w:tr w:rsidR="00F83BA2" w:rsidTr="0051214D">
        <w:tc>
          <w:tcPr>
            <w:tcW w:w="3127" w:type="dxa"/>
          </w:tcPr>
          <w:p w:rsidR="00F83BA2" w:rsidRPr="00F22A24" w:rsidRDefault="00F83BA2" w:rsidP="00503B47">
            <w:pPr>
              <w:jc w:val="both"/>
              <w:rPr>
                <w:bCs/>
              </w:rPr>
            </w:pPr>
            <w:r w:rsidRPr="00F22A24">
              <w:rPr>
                <w:bCs/>
              </w:rPr>
              <w:t>Умение орга</w:t>
            </w:r>
            <w:r>
              <w:rPr>
                <w:bCs/>
              </w:rPr>
              <w:t>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3065" w:type="dxa"/>
            <w:vMerge/>
          </w:tcPr>
          <w:p w:rsidR="00F83BA2" w:rsidRPr="0068686C" w:rsidRDefault="00F83BA2" w:rsidP="00503B47">
            <w:pPr>
              <w:jc w:val="both"/>
              <w:rPr>
                <w:b/>
                <w:bCs/>
              </w:rPr>
            </w:pPr>
          </w:p>
        </w:tc>
        <w:tc>
          <w:tcPr>
            <w:tcW w:w="3018" w:type="dxa"/>
            <w:vMerge/>
          </w:tcPr>
          <w:p w:rsidR="00F83BA2" w:rsidRPr="0068686C" w:rsidRDefault="00F83BA2" w:rsidP="00503B47">
            <w:pPr>
              <w:jc w:val="both"/>
              <w:rPr>
                <w:b/>
                <w:bCs/>
              </w:rPr>
            </w:pPr>
          </w:p>
        </w:tc>
      </w:tr>
      <w:tr w:rsidR="00AD59CA" w:rsidTr="0051214D">
        <w:tc>
          <w:tcPr>
            <w:tcW w:w="3127" w:type="dxa"/>
          </w:tcPr>
          <w:p w:rsidR="00AD59CA" w:rsidRPr="00876470" w:rsidRDefault="00876470" w:rsidP="00503B47">
            <w:pPr>
              <w:jc w:val="both"/>
              <w:rPr>
                <w:bCs/>
              </w:rPr>
            </w:pPr>
            <w:r w:rsidRPr="00876470">
              <w:rPr>
                <w:bCs/>
              </w:rPr>
              <w:lastRenderedPageBreak/>
              <w:t>Владение навыками проектной деятельности, моделирующей реальные ситуации межкультурной коммуникации</w:t>
            </w:r>
          </w:p>
        </w:tc>
        <w:tc>
          <w:tcPr>
            <w:tcW w:w="3065" w:type="dxa"/>
          </w:tcPr>
          <w:p w:rsidR="00AD59CA" w:rsidRDefault="00876470" w:rsidP="00503B47">
            <w:pPr>
              <w:jc w:val="both"/>
              <w:rPr>
                <w:b/>
                <w:bCs/>
              </w:rPr>
            </w:pPr>
            <w:r>
              <w:rPr>
                <w:b/>
                <w:bCs/>
              </w:rPr>
              <w:t>ОК 09. Использовать информационные технологии в профессиональной деятельности:</w:t>
            </w:r>
          </w:p>
          <w:p w:rsidR="003C7255" w:rsidRDefault="003C7255" w:rsidP="0015595D">
            <w:pPr>
              <w:rPr>
                <w:bCs/>
              </w:rPr>
            </w:pPr>
            <w:r>
              <w:rPr>
                <w:bCs/>
              </w:rPr>
              <w:t xml:space="preserve"> </w:t>
            </w:r>
            <w:r w:rsidR="00BD3904">
              <w:rPr>
                <w:bCs/>
              </w:rPr>
              <w:t>-владение навыками познавательной</w:t>
            </w:r>
            <w:r w:rsidR="0015595D">
              <w:rPr>
                <w:bCs/>
              </w:rPr>
              <w:t xml:space="preserve">, </w:t>
            </w:r>
            <w:r w:rsidR="00BD3904">
              <w:rPr>
                <w:bCs/>
              </w:rPr>
              <w:t xml:space="preserve">учебно-исследовательской и проектной деятельности, навыками разрешения </w:t>
            </w:r>
            <w:r w:rsidR="0015595D">
              <w:rPr>
                <w:bCs/>
              </w:rPr>
              <w:t>проблем; способность</w:t>
            </w:r>
            <w:r w:rsidR="00BD3904">
              <w:rPr>
                <w:bCs/>
              </w:rPr>
              <w:t xml:space="preserve"> и готовность к самостоятельному поиску методов решения практических задач</w:t>
            </w:r>
            <w:r w:rsidR="0015595D">
              <w:rPr>
                <w:bCs/>
              </w:rPr>
              <w:t>, применению различных методов познания;</w:t>
            </w:r>
          </w:p>
          <w:p w:rsidR="0015595D" w:rsidRDefault="0015595D" w:rsidP="0015595D">
            <w:pPr>
              <w:rPr>
                <w:bCs/>
              </w:rPr>
            </w:pPr>
            <w:r>
              <w:rPr>
                <w:bCs/>
              </w:rPr>
              <w:t xml:space="preserve">-готовность и способность к самостоятельной информационно-познавательной деятельности, включая умение ориентироваться различных источниках информации, критически </w:t>
            </w:r>
            <w:r>
              <w:rPr>
                <w:bCs/>
              </w:rPr>
              <w:lastRenderedPageBreak/>
              <w:t>оценивать и интерпретировать информацию, получаемую из различных источников;</w:t>
            </w:r>
          </w:p>
          <w:p w:rsidR="0015595D" w:rsidRPr="00792AAA" w:rsidRDefault="0015595D" w:rsidP="0015595D">
            <w:pPr>
              <w:rPr>
                <w:b/>
                <w:bCs/>
              </w:rPr>
            </w:pPr>
            <w:r>
              <w:rPr>
                <w:bCs/>
              </w:rPr>
              <w:t>- умение использовать средства информационных и коммуникационных технологий (далее-ИКТ)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018" w:type="dxa"/>
          </w:tcPr>
          <w:p w:rsidR="00AD59CA" w:rsidRDefault="005518A3" w:rsidP="005518A3">
            <w:pPr>
              <w:rPr>
                <w:bCs/>
              </w:rPr>
            </w:pPr>
            <w:r w:rsidRPr="005518A3">
              <w:rPr>
                <w:bCs/>
                <w:lang w:val="tt-RU"/>
              </w:rPr>
              <w:lastRenderedPageBreak/>
              <w:t>О</w:t>
            </w:r>
            <w:r w:rsidRPr="005518A3">
              <w:rPr>
                <w:bCs/>
              </w:rPr>
              <w:t>ценка творческих заданий и мини проектов по темам:</w:t>
            </w:r>
          </w:p>
          <w:p w:rsidR="005518A3" w:rsidRDefault="005518A3" w:rsidP="005518A3">
            <w:pPr>
              <w:rPr>
                <w:bCs/>
              </w:rPr>
            </w:pPr>
            <w:r w:rsidRPr="005518A3">
              <w:rPr>
                <w:bCs/>
              </w:rPr>
              <w:t>Россия, ее национальные символы. (Рәсәй. Дәүләт символлары.)</w:t>
            </w:r>
          </w:p>
          <w:p w:rsidR="005518A3" w:rsidRPr="005518A3" w:rsidRDefault="005518A3" w:rsidP="005518A3">
            <w:pPr>
              <w:rPr>
                <w:bCs/>
              </w:rPr>
            </w:pPr>
          </w:p>
          <w:p w:rsidR="005518A3" w:rsidRDefault="005518A3" w:rsidP="005518A3">
            <w:pPr>
              <w:rPr>
                <w:bCs/>
              </w:rPr>
            </w:pPr>
            <w:r w:rsidRPr="005518A3">
              <w:rPr>
                <w:bCs/>
              </w:rPr>
              <w:t>Республика Татарстан. Национальные символы. (Татарстан Республикасы. Дәүләт символлары.)</w:t>
            </w:r>
          </w:p>
          <w:p w:rsidR="005518A3" w:rsidRDefault="005518A3" w:rsidP="005518A3">
            <w:pPr>
              <w:rPr>
                <w:bCs/>
              </w:rPr>
            </w:pPr>
          </w:p>
          <w:p w:rsidR="005518A3" w:rsidRDefault="005518A3" w:rsidP="005518A3">
            <w:pPr>
              <w:rPr>
                <w:bCs/>
              </w:rPr>
            </w:pPr>
            <w:r w:rsidRPr="005518A3">
              <w:rPr>
                <w:bCs/>
              </w:rPr>
              <w:t>«Экскурсии в прошлое» (Булгары, Свияжск, Биляр)</w:t>
            </w:r>
          </w:p>
          <w:p w:rsidR="005518A3" w:rsidRPr="005518A3" w:rsidRDefault="005518A3" w:rsidP="005518A3">
            <w:pPr>
              <w:rPr>
                <w:bCs/>
              </w:rPr>
            </w:pPr>
          </w:p>
          <w:p w:rsidR="005518A3" w:rsidRPr="005518A3" w:rsidRDefault="005518A3" w:rsidP="005518A3">
            <w:pPr>
              <w:rPr>
                <w:bCs/>
              </w:rPr>
            </w:pPr>
            <w:r w:rsidRPr="005518A3">
              <w:rPr>
                <w:bCs/>
              </w:rPr>
              <w:t>Обычаи, традиции, поверья народов России.</w:t>
            </w:r>
          </w:p>
          <w:p w:rsidR="005518A3" w:rsidRPr="005518A3" w:rsidRDefault="005518A3" w:rsidP="005518A3">
            <w:pPr>
              <w:rPr>
                <w:bCs/>
              </w:rPr>
            </w:pPr>
            <w:r w:rsidRPr="005518A3">
              <w:rPr>
                <w:bCs/>
              </w:rPr>
              <w:t>(Рәсәйдә яшәүче халыкның гореф – гадәтләре).</w:t>
            </w:r>
          </w:p>
          <w:p w:rsidR="005518A3" w:rsidRDefault="005518A3" w:rsidP="005518A3">
            <w:pPr>
              <w:rPr>
                <w:bCs/>
              </w:rPr>
            </w:pPr>
            <w:r w:rsidRPr="005518A3">
              <w:rPr>
                <w:bCs/>
              </w:rPr>
              <w:t>«Обычаи и традиции татарского народа» (“Татар халкының гореф-гадәтләре”).</w:t>
            </w:r>
          </w:p>
          <w:p w:rsidR="005518A3" w:rsidRDefault="005518A3" w:rsidP="005518A3">
            <w:pPr>
              <w:rPr>
                <w:bCs/>
              </w:rPr>
            </w:pPr>
          </w:p>
          <w:p w:rsidR="005518A3" w:rsidRPr="005518A3" w:rsidRDefault="005518A3" w:rsidP="005518A3">
            <w:pPr>
              <w:rPr>
                <w:bCs/>
              </w:rPr>
            </w:pPr>
          </w:p>
        </w:tc>
      </w:tr>
      <w:tr w:rsidR="00AD59CA" w:rsidTr="0051214D">
        <w:tc>
          <w:tcPr>
            <w:tcW w:w="3127" w:type="dxa"/>
          </w:tcPr>
          <w:p w:rsidR="00AD59CA" w:rsidRPr="004A5983" w:rsidRDefault="004A5983" w:rsidP="004A5983">
            <w:pPr>
              <w:rPr>
                <w:bCs/>
              </w:rPr>
            </w:pPr>
            <w:r w:rsidRPr="004A5983">
              <w:rPr>
                <w:bCs/>
              </w:rPr>
              <w:lastRenderedPageBreak/>
              <w:t>Умение ясно, логично и точно излагать свою точку зрения, используя адекватные языковые средства</w:t>
            </w:r>
          </w:p>
        </w:tc>
        <w:tc>
          <w:tcPr>
            <w:tcW w:w="3065" w:type="dxa"/>
          </w:tcPr>
          <w:p w:rsidR="004A5983" w:rsidRDefault="004A5983" w:rsidP="004A5983">
            <w:pPr>
              <w:rPr>
                <w:b/>
                <w:bCs/>
              </w:rPr>
            </w:pPr>
            <w:r w:rsidRPr="0053166D">
              <w:rPr>
                <w:b/>
                <w:bCs/>
              </w:rPr>
              <w:t>ОК 04. Работать в коллективе и в команде, эффективно взаимодействовать с коллегами, с руководством, клиентами</w:t>
            </w:r>
          </w:p>
          <w:p w:rsidR="004A5983" w:rsidRDefault="004A5983" w:rsidP="004A5983">
            <w:pPr>
              <w:rPr>
                <w:bCs/>
              </w:rPr>
            </w:pPr>
            <w:r>
              <w:rPr>
                <w:bCs/>
              </w:rPr>
              <w:t>- владеть способами взаимодействия с окружающими и удаленными людьми и событиями;</w:t>
            </w:r>
          </w:p>
          <w:p w:rsidR="004A5983" w:rsidRDefault="004A5983" w:rsidP="004A5983">
            <w:pPr>
              <w:rPr>
                <w:bCs/>
              </w:rPr>
            </w:pPr>
            <w:r>
              <w:rPr>
                <w:bCs/>
              </w:rPr>
              <w:t>- уметь задать вопрос, корректно вести учебный диалог;</w:t>
            </w:r>
          </w:p>
          <w:p w:rsidR="004A5983" w:rsidRDefault="004A5983" w:rsidP="004A5983">
            <w:pPr>
              <w:rPr>
                <w:bCs/>
              </w:rPr>
            </w:pPr>
            <w:r>
              <w:rPr>
                <w:bCs/>
              </w:rPr>
              <w:t>- владеть разными видами учебной деятельности (монолог, диалог, чтение, письмо), лингвистической и языковой компетенциями;</w:t>
            </w:r>
          </w:p>
          <w:p w:rsidR="004A5983" w:rsidRDefault="004A5983" w:rsidP="004A5983">
            <w:pPr>
              <w:rPr>
                <w:bCs/>
              </w:rPr>
            </w:pPr>
            <w:r>
              <w:rPr>
                <w:bCs/>
              </w:rPr>
              <w:t>- владеть способами  совместной деятельности в группе, приемами действий в ситуациях общения;</w:t>
            </w:r>
          </w:p>
          <w:p w:rsidR="004A5983" w:rsidRDefault="004A5983" w:rsidP="004A5983">
            <w:pPr>
              <w:rPr>
                <w:bCs/>
              </w:rPr>
            </w:pPr>
            <w:r>
              <w:rPr>
                <w:bCs/>
              </w:rPr>
              <w:t>- уметь искать и находить компромиссы;</w:t>
            </w:r>
          </w:p>
          <w:p w:rsidR="004A5983" w:rsidRDefault="004A5983" w:rsidP="004A5983">
            <w:pPr>
              <w:rPr>
                <w:bCs/>
              </w:rPr>
            </w:pPr>
            <w:r>
              <w:rPr>
                <w:bCs/>
              </w:rPr>
              <w:t>- иметь позитивные навыки общения в поликультурном, полиэтническом и многоконфессиональном обществе;</w:t>
            </w:r>
          </w:p>
          <w:p w:rsidR="004A5983" w:rsidRPr="0068686C" w:rsidRDefault="004A5983" w:rsidP="004A5983">
            <w:pPr>
              <w:rPr>
                <w:b/>
                <w:bCs/>
              </w:rPr>
            </w:pPr>
            <w:r w:rsidRPr="0068686C">
              <w:rPr>
                <w:b/>
                <w:bCs/>
              </w:rPr>
              <w:t xml:space="preserve"> ОК 01. Выбирать </w:t>
            </w:r>
            <w:r w:rsidRPr="0068686C">
              <w:rPr>
                <w:b/>
                <w:bCs/>
              </w:rPr>
              <w:lastRenderedPageBreak/>
              <w:t>способы решения задач профессиональной деятельности применительно к различным контекстам;</w:t>
            </w:r>
          </w:p>
          <w:p w:rsidR="004A5983" w:rsidRDefault="004A5983" w:rsidP="004A5983">
            <w:pPr>
              <w:rPr>
                <w:bCs/>
              </w:rPr>
            </w:pPr>
            <w:r w:rsidRPr="008F25E9">
              <w:rPr>
                <w:bCs/>
              </w:rPr>
              <w:t xml:space="preserve">- сформированность </w:t>
            </w:r>
            <w:r>
              <w:rPr>
                <w:bCs/>
              </w:rPr>
              <w:t xml:space="preserve"> коммуникативной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AD59CA" w:rsidRPr="00DF7EDC" w:rsidRDefault="004A5983" w:rsidP="004A5983">
            <w:pPr>
              <w:jc w:val="both"/>
              <w:rPr>
                <w:b/>
                <w:bCs/>
                <w:lang w:val="tt-RU"/>
              </w:rPr>
            </w:pPr>
            <w:r>
              <w:rPr>
                <w:bCs/>
              </w:rPr>
              <w:t>- владение знаниями о социокультурной специфике страны изучаемого языка и умение строить свое речевое и неречевое поведение адекватно этой специфике</w:t>
            </w:r>
          </w:p>
        </w:tc>
        <w:tc>
          <w:tcPr>
            <w:tcW w:w="3018" w:type="dxa"/>
          </w:tcPr>
          <w:p w:rsidR="00545125" w:rsidRDefault="00545125" w:rsidP="00545125">
            <w:pPr>
              <w:rPr>
                <w:bCs/>
              </w:rPr>
            </w:pPr>
            <w:r>
              <w:rPr>
                <w:bCs/>
              </w:rPr>
              <w:lastRenderedPageBreak/>
              <w:t xml:space="preserve">Оценка  диалогов </w:t>
            </w:r>
            <w:r w:rsidRPr="00F83BA2">
              <w:rPr>
                <w:bCs/>
              </w:rPr>
              <w:t xml:space="preserve">(диалог-расспрос, диалог обмен мнениями, суждениями) </w:t>
            </w:r>
            <w:r>
              <w:rPr>
                <w:bCs/>
              </w:rPr>
              <w:t>по темам:</w:t>
            </w:r>
          </w:p>
          <w:p w:rsidR="00545125" w:rsidRDefault="00545125" w:rsidP="00545125">
            <w:pPr>
              <w:rPr>
                <w:bCs/>
                <w:lang w:val="tt-RU"/>
              </w:rPr>
            </w:pPr>
            <w:r>
              <w:rPr>
                <w:bCs/>
              </w:rPr>
              <w:t>Россия, ее национальные символы.</w:t>
            </w:r>
            <w:r>
              <w:rPr>
                <w:bCs/>
                <w:lang w:val="tt-RU"/>
              </w:rPr>
              <w:t xml:space="preserve"> </w:t>
            </w:r>
            <w:r>
              <w:rPr>
                <w:bCs/>
              </w:rPr>
              <w:t>(</w:t>
            </w:r>
            <w:r>
              <w:rPr>
                <w:bCs/>
                <w:lang w:val="tt-RU"/>
              </w:rPr>
              <w:t>Рәсәй. Дәүләт символлары.)</w:t>
            </w:r>
          </w:p>
          <w:p w:rsidR="00545125" w:rsidRDefault="00545125" w:rsidP="00545125">
            <w:pPr>
              <w:rPr>
                <w:bCs/>
                <w:lang w:val="tt-RU"/>
              </w:rPr>
            </w:pPr>
          </w:p>
          <w:p w:rsidR="00545125" w:rsidRDefault="00545125" w:rsidP="00545125">
            <w:pPr>
              <w:rPr>
                <w:bCs/>
                <w:lang w:val="tt-RU"/>
              </w:rPr>
            </w:pPr>
            <w:r>
              <w:rPr>
                <w:bCs/>
                <w:lang w:val="tt-RU"/>
              </w:rPr>
              <w:t>Республика Татарстан. Национальные символы.</w:t>
            </w:r>
            <w:r>
              <w:rPr>
                <w:bCs/>
              </w:rPr>
              <w:t xml:space="preserve"> (</w:t>
            </w:r>
            <w:r>
              <w:rPr>
                <w:bCs/>
                <w:lang w:val="tt-RU"/>
              </w:rPr>
              <w:t>Татарстан Республикасы. Дәүләт символлары.)</w:t>
            </w:r>
          </w:p>
          <w:p w:rsidR="00545125" w:rsidRDefault="00545125" w:rsidP="00545125">
            <w:pPr>
              <w:rPr>
                <w:bCs/>
                <w:lang w:val="tt-RU"/>
              </w:rPr>
            </w:pPr>
          </w:p>
          <w:p w:rsidR="00545125" w:rsidRDefault="00545125" w:rsidP="00545125">
            <w:pPr>
              <w:rPr>
                <w:bCs/>
                <w:lang w:val="tt-RU"/>
              </w:rPr>
            </w:pPr>
            <w:r>
              <w:rPr>
                <w:bCs/>
                <w:lang w:val="tt-RU"/>
              </w:rPr>
              <w:t>Обычаи, традиции, поверья народов России.</w:t>
            </w:r>
          </w:p>
          <w:p w:rsidR="00545125" w:rsidRDefault="00545125" w:rsidP="00545125">
            <w:pPr>
              <w:rPr>
                <w:bCs/>
                <w:lang w:val="tt-RU"/>
              </w:rPr>
            </w:pPr>
            <w:r>
              <w:rPr>
                <w:bCs/>
                <w:lang w:val="tt-RU"/>
              </w:rPr>
              <w:t>(Рәсәйдә яшәүче халыкның гореф – гадәтләре).</w:t>
            </w:r>
          </w:p>
          <w:p w:rsidR="00545125" w:rsidRDefault="00545125" w:rsidP="00545125">
            <w:pPr>
              <w:jc w:val="both"/>
              <w:rPr>
                <w:bCs/>
                <w:lang w:val="tt-RU"/>
              </w:rPr>
            </w:pPr>
            <w:r>
              <w:rPr>
                <w:bCs/>
              </w:rPr>
              <w:t>«Обычаи и традиции татарского народа» (</w:t>
            </w:r>
            <w:r>
              <w:rPr>
                <w:bCs/>
                <w:lang w:val="tt-RU"/>
              </w:rPr>
              <w:t>“Татар халкының гореф-гадәтләре”).</w:t>
            </w:r>
          </w:p>
          <w:p w:rsidR="00AD59CA" w:rsidRPr="00545125" w:rsidRDefault="00AD59CA" w:rsidP="00503B47">
            <w:pPr>
              <w:jc w:val="both"/>
              <w:rPr>
                <w:b/>
                <w:bCs/>
                <w:lang w:val="tt-RU"/>
              </w:rPr>
            </w:pPr>
          </w:p>
        </w:tc>
      </w:tr>
      <w:tr w:rsidR="0043070D" w:rsidTr="0051214D">
        <w:tc>
          <w:tcPr>
            <w:tcW w:w="3127" w:type="dxa"/>
          </w:tcPr>
          <w:p w:rsidR="0043070D" w:rsidRDefault="0043070D" w:rsidP="00503B47">
            <w:pPr>
              <w:jc w:val="both"/>
              <w:rPr>
                <w:b/>
                <w:bCs/>
              </w:rPr>
            </w:pPr>
            <w:r>
              <w:rPr>
                <w:b/>
                <w:bCs/>
              </w:rPr>
              <w:lastRenderedPageBreak/>
              <w:t>Предметные:</w:t>
            </w:r>
          </w:p>
          <w:p w:rsidR="0043070D" w:rsidRDefault="0043070D" w:rsidP="00503B47">
            <w:pPr>
              <w:jc w:val="both"/>
              <w:rPr>
                <w:b/>
                <w:bCs/>
              </w:rPr>
            </w:pPr>
          </w:p>
          <w:p w:rsidR="0043070D" w:rsidRDefault="0043070D" w:rsidP="00503B47">
            <w:pPr>
              <w:jc w:val="both"/>
              <w:rPr>
                <w:b/>
                <w:bCs/>
              </w:rPr>
            </w:pPr>
          </w:p>
          <w:p w:rsidR="0043070D" w:rsidRPr="007E1D5F" w:rsidRDefault="0043070D" w:rsidP="007E1D5F">
            <w:pPr>
              <w:rPr>
                <w:bCs/>
              </w:rPr>
            </w:pPr>
            <w:r w:rsidRPr="007E1D5F">
              <w:rPr>
                <w:bCs/>
              </w:rPr>
              <w:t>Сформированность коммуникативной компетенции, необходимой для успешной социализации и самореализации, как инструмента</w:t>
            </w:r>
            <w:r>
              <w:rPr>
                <w:bCs/>
              </w:rPr>
              <w:t xml:space="preserve"> </w:t>
            </w:r>
            <w:r w:rsidRPr="007E1D5F">
              <w:rPr>
                <w:bCs/>
              </w:rPr>
              <w:t>межкультурного общения в современном поликультурном мире</w:t>
            </w:r>
          </w:p>
        </w:tc>
        <w:tc>
          <w:tcPr>
            <w:tcW w:w="3065" w:type="dxa"/>
          </w:tcPr>
          <w:p w:rsidR="0043070D" w:rsidRPr="0068686C" w:rsidRDefault="0043070D" w:rsidP="00DF7EDC">
            <w:pPr>
              <w:jc w:val="both"/>
              <w:rPr>
                <w:b/>
                <w:bCs/>
              </w:rPr>
            </w:pPr>
            <w:r w:rsidRPr="0068686C">
              <w:rPr>
                <w:b/>
                <w:bCs/>
              </w:rPr>
              <w:t>ОК 01. Выбирать способы решения задач профессиональной деятельности применительно к различным контекстам;</w:t>
            </w:r>
          </w:p>
          <w:p w:rsidR="0043070D" w:rsidRDefault="0043070D" w:rsidP="008305D9">
            <w:pPr>
              <w:rPr>
                <w:bCs/>
              </w:rPr>
            </w:pPr>
            <w:r w:rsidRPr="008F25E9">
              <w:rPr>
                <w:bCs/>
              </w:rPr>
              <w:t xml:space="preserve">- сформированность </w:t>
            </w:r>
            <w:r>
              <w:rPr>
                <w:bCs/>
              </w:rPr>
              <w:t xml:space="preserve"> коммуникативной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43070D" w:rsidRPr="00B9280D" w:rsidRDefault="0043070D" w:rsidP="008305D9">
            <w:pPr>
              <w:jc w:val="both"/>
              <w:rPr>
                <w:bCs/>
                <w:lang w:val="tt-RU"/>
              </w:rPr>
            </w:pPr>
            <w:r>
              <w:rPr>
                <w:bCs/>
              </w:rPr>
              <w:t>- владение знаниями о социокультурной специфике страны изучаемого языка и умение строить свое речевое и неречевое поведение адекватно этой специфике</w:t>
            </w:r>
            <w:r w:rsidRPr="00B9280D">
              <w:rPr>
                <w:bCs/>
                <w:lang w:val="tt-RU"/>
              </w:rPr>
              <w:t xml:space="preserve"> </w:t>
            </w:r>
          </w:p>
          <w:p w:rsidR="0043070D" w:rsidRDefault="0043070D" w:rsidP="00DF7EDC">
            <w:pPr>
              <w:jc w:val="both"/>
              <w:rPr>
                <w:bCs/>
              </w:rPr>
            </w:pPr>
          </w:p>
          <w:p w:rsidR="0043070D" w:rsidRDefault="0043070D" w:rsidP="00DF7EDC">
            <w:pPr>
              <w:rPr>
                <w:b/>
                <w:bCs/>
              </w:rPr>
            </w:pPr>
            <w:r w:rsidRPr="0053166D">
              <w:rPr>
                <w:b/>
                <w:bCs/>
              </w:rPr>
              <w:t>ОК 04. Работать в коллективе и в команде, эффективно взаимодействовать с коллегами, с руководством, клиентами</w:t>
            </w:r>
          </w:p>
          <w:p w:rsidR="0043070D" w:rsidRDefault="0043070D" w:rsidP="00B9280D">
            <w:pPr>
              <w:rPr>
                <w:bCs/>
              </w:rPr>
            </w:pPr>
            <w:r>
              <w:rPr>
                <w:bCs/>
              </w:rPr>
              <w:lastRenderedPageBreak/>
              <w:t>- владеть способами взаимодействия с окружающими и удаленными людьми и событиями;</w:t>
            </w:r>
          </w:p>
          <w:p w:rsidR="0043070D" w:rsidRDefault="0043070D" w:rsidP="00B9280D">
            <w:pPr>
              <w:rPr>
                <w:bCs/>
              </w:rPr>
            </w:pPr>
            <w:r>
              <w:rPr>
                <w:bCs/>
              </w:rPr>
              <w:t>- уметь задать вопрос, корректно вести учебный диалог;</w:t>
            </w:r>
          </w:p>
          <w:p w:rsidR="0043070D" w:rsidRDefault="0043070D" w:rsidP="00B9280D">
            <w:pPr>
              <w:rPr>
                <w:bCs/>
              </w:rPr>
            </w:pPr>
            <w:r>
              <w:rPr>
                <w:bCs/>
              </w:rPr>
              <w:t>- владеть разными видами учебной деятельности (монолог, диалог, чтение, письмо), лингвистической и языковой компетенциями;</w:t>
            </w:r>
          </w:p>
          <w:p w:rsidR="0043070D" w:rsidRDefault="0043070D" w:rsidP="00B9280D">
            <w:pPr>
              <w:rPr>
                <w:bCs/>
              </w:rPr>
            </w:pPr>
            <w:r>
              <w:rPr>
                <w:bCs/>
              </w:rPr>
              <w:t>- владеть способами  совместной деятельности в группе, приемами действий в ситуациях общения;</w:t>
            </w:r>
          </w:p>
          <w:p w:rsidR="0043070D" w:rsidRDefault="0043070D" w:rsidP="00B9280D">
            <w:pPr>
              <w:rPr>
                <w:bCs/>
              </w:rPr>
            </w:pPr>
            <w:r>
              <w:rPr>
                <w:bCs/>
              </w:rPr>
              <w:t>- уметь искать и находить компромиссы;</w:t>
            </w:r>
          </w:p>
          <w:p w:rsidR="0043070D" w:rsidRDefault="0043070D" w:rsidP="00B9280D">
            <w:pPr>
              <w:jc w:val="both"/>
              <w:rPr>
                <w:bCs/>
                <w:lang w:val="tt-RU"/>
              </w:rPr>
            </w:pPr>
            <w:r>
              <w:rPr>
                <w:bCs/>
              </w:rPr>
              <w:t>- иметь позитивные навыки общения в поликультурном, полиэтническом и многоконфессиональном обществе;</w:t>
            </w:r>
          </w:p>
          <w:p w:rsidR="0043070D" w:rsidRDefault="0043070D" w:rsidP="00B9280D">
            <w:pPr>
              <w:jc w:val="both"/>
              <w:rPr>
                <w:b/>
                <w:bCs/>
                <w:lang w:val="tt-RU"/>
              </w:rPr>
            </w:pPr>
            <w:r w:rsidRPr="00DD0092">
              <w:rPr>
                <w:b/>
                <w:bCs/>
                <w:lang w:val="tt-RU"/>
              </w:rPr>
              <w:t>ОК 03.</w:t>
            </w:r>
            <w:r>
              <w:rPr>
                <w:b/>
                <w:bCs/>
                <w:lang w:val="tt-RU"/>
              </w:rPr>
              <w:t xml:space="preserve"> Планировать и организовывать собственное профессиональное и личностное развитие</w:t>
            </w:r>
          </w:p>
          <w:p w:rsidR="0043070D" w:rsidRDefault="0043070D" w:rsidP="008305D9">
            <w:pPr>
              <w:rPr>
                <w:bCs/>
                <w:lang w:val="tt-RU"/>
              </w:rPr>
            </w:pPr>
            <w:r>
              <w:rPr>
                <w:bCs/>
                <w:lang w:val="tt-RU"/>
              </w:rPr>
              <w:t>-Понимать сущность и социальную значимость своей будущей профессии, проявлять к ней устойчивый интерес;</w:t>
            </w:r>
          </w:p>
          <w:p w:rsidR="0043070D" w:rsidRPr="008305D9" w:rsidRDefault="0043070D" w:rsidP="008305D9">
            <w:pPr>
              <w:ind w:left="720"/>
              <w:rPr>
                <w:bCs/>
                <w:lang w:val="tt-RU"/>
              </w:rPr>
            </w:pPr>
            <w:r>
              <w:rPr>
                <w:bCs/>
                <w:lang w:val="tt-RU"/>
              </w:rPr>
              <w:t>- стремиться к личностному и профессиональному саморазвитию</w:t>
            </w:r>
          </w:p>
        </w:tc>
        <w:tc>
          <w:tcPr>
            <w:tcW w:w="3018" w:type="dxa"/>
            <w:vMerge w:val="restart"/>
          </w:tcPr>
          <w:p w:rsidR="0043070D" w:rsidRDefault="0043070D" w:rsidP="00545125">
            <w:pPr>
              <w:jc w:val="both"/>
              <w:rPr>
                <w:bCs/>
              </w:rPr>
            </w:pPr>
            <w:r w:rsidRPr="00262143">
              <w:rPr>
                <w:bCs/>
              </w:rPr>
              <w:lastRenderedPageBreak/>
              <w:t>Оценка мультимедийной презентации на тему: «Экскурсии в прошлое» (Булгары, Свияжск, Биляр)</w:t>
            </w:r>
          </w:p>
          <w:p w:rsidR="0043070D" w:rsidRDefault="0043070D" w:rsidP="00545125">
            <w:pPr>
              <w:jc w:val="both"/>
              <w:rPr>
                <w:bCs/>
              </w:rPr>
            </w:pPr>
          </w:p>
          <w:p w:rsidR="0043070D" w:rsidRDefault="0043070D" w:rsidP="00545125">
            <w:pPr>
              <w:jc w:val="both"/>
              <w:rPr>
                <w:bCs/>
                <w:lang w:val="tt-RU"/>
              </w:rPr>
            </w:pPr>
            <w:r w:rsidRPr="00262143">
              <w:rPr>
                <w:bCs/>
              </w:rPr>
              <w:t>Оценка мультимедийной презентации</w:t>
            </w:r>
            <w:r>
              <w:rPr>
                <w:bCs/>
              </w:rPr>
              <w:t>\проекта «Обычаи и традиции татарского народа»(</w:t>
            </w:r>
            <w:r>
              <w:rPr>
                <w:bCs/>
                <w:lang w:val="tt-RU"/>
              </w:rPr>
              <w:t>“Татар халкының гореф-гадәтләре”</w:t>
            </w:r>
          </w:p>
          <w:p w:rsidR="0043070D" w:rsidRDefault="0043070D" w:rsidP="00545125">
            <w:pPr>
              <w:jc w:val="both"/>
              <w:rPr>
                <w:bCs/>
                <w:lang w:val="tt-RU"/>
              </w:rPr>
            </w:pPr>
          </w:p>
          <w:p w:rsidR="0043070D" w:rsidRDefault="0043070D" w:rsidP="00545125">
            <w:pPr>
              <w:jc w:val="both"/>
              <w:rPr>
                <w:bCs/>
                <w:lang w:val="tt-RU"/>
              </w:rPr>
            </w:pPr>
            <w:r w:rsidRPr="00262143">
              <w:rPr>
                <w:bCs/>
              </w:rPr>
              <w:t>Оценка мультимедийной презентации</w:t>
            </w:r>
            <w:r>
              <w:rPr>
                <w:bCs/>
              </w:rPr>
              <w:t>\проекта</w:t>
            </w:r>
            <w:r>
              <w:rPr>
                <w:bCs/>
                <w:lang w:val="tt-RU"/>
              </w:rPr>
              <w:t xml:space="preserve"> “Праздники” (“Бәйрәмнәр”)</w:t>
            </w:r>
          </w:p>
          <w:p w:rsidR="0043070D" w:rsidRDefault="0043070D" w:rsidP="00545125">
            <w:pPr>
              <w:jc w:val="both"/>
              <w:rPr>
                <w:bCs/>
                <w:lang w:val="tt-RU"/>
              </w:rPr>
            </w:pPr>
          </w:p>
          <w:p w:rsidR="0043070D" w:rsidRDefault="0043070D" w:rsidP="00545125">
            <w:pPr>
              <w:jc w:val="both"/>
              <w:rPr>
                <w:bCs/>
                <w:lang w:val="tt-RU"/>
              </w:rPr>
            </w:pPr>
            <w:r>
              <w:rPr>
                <w:bCs/>
                <w:lang w:val="tt-RU"/>
              </w:rPr>
              <w:t>О</w:t>
            </w:r>
            <w:r>
              <w:rPr>
                <w:bCs/>
              </w:rPr>
              <w:t>ценка презентации «Языки и литература» (</w:t>
            </w:r>
            <w:r>
              <w:rPr>
                <w:bCs/>
                <w:lang w:val="tt-RU"/>
              </w:rPr>
              <w:t>“Тел һәм әдәбият”); “Выдающиеся татарские писатели и просветители” (“Танылган татар язучылары һәм мәг</w:t>
            </w:r>
            <w:r>
              <w:rPr>
                <w:bCs/>
              </w:rPr>
              <w:t>ъ</w:t>
            </w:r>
            <w:r>
              <w:rPr>
                <w:bCs/>
                <w:lang w:val="tt-RU"/>
              </w:rPr>
              <w:t>рифәтчеләре”);</w:t>
            </w:r>
            <w:r>
              <w:rPr>
                <w:bCs/>
              </w:rPr>
              <w:t xml:space="preserve"> «История становления татарского театра» (</w:t>
            </w:r>
            <w:r>
              <w:rPr>
                <w:bCs/>
                <w:lang w:val="tt-RU"/>
              </w:rPr>
              <w:t>“Татар театры тарихы”);</w:t>
            </w:r>
          </w:p>
          <w:p w:rsidR="0043070D" w:rsidRDefault="0043070D" w:rsidP="00545125">
            <w:pPr>
              <w:jc w:val="both"/>
              <w:rPr>
                <w:bCs/>
                <w:lang w:val="tt-RU"/>
              </w:rPr>
            </w:pPr>
            <w:r>
              <w:rPr>
                <w:bCs/>
              </w:rPr>
              <w:t>«</w:t>
            </w:r>
            <w:r>
              <w:rPr>
                <w:bCs/>
                <w:lang w:val="tt-RU"/>
              </w:rPr>
              <w:t>Те</w:t>
            </w:r>
            <w:r>
              <w:rPr>
                <w:bCs/>
              </w:rPr>
              <w:t>атры Казани» (</w:t>
            </w:r>
            <w:r>
              <w:rPr>
                <w:bCs/>
                <w:lang w:val="tt-RU"/>
              </w:rPr>
              <w:t>“Казан театрлары);</w:t>
            </w:r>
          </w:p>
          <w:p w:rsidR="0043070D" w:rsidRDefault="0043070D" w:rsidP="00545125">
            <w:pPr>
              <w:jc w:val="both"/>
              <w:rPr>
                <w:bCs/>
                <w:lang w:val="tt-RU"/>
              </w:rPr>
            </w:pPr>
          </w:p>
          <w:p w:rsidR="0043070D" w:rsidRDefault="0043070D" w:rsidP="00545125">
            <w:pPr>
              <w:jc w:val="both"/>
              <w:rPr>
                <w:bCs/>
                <w:lang w:val="tt-RU"/>
              </w:rPr>
            </w:pPr>
            <w:r>
              <w:rPr>
                <w:bCs/>
                <w:lang w:val="tt-RU"/>
              </w:rPr>
              <w:t>Оценка пересказа текстов про Республику Татарстан, города республики</w:t>
            </w:r>
          </w:p>
          <w:p w:rsidR="0043070D" w:rsidRDefault="0043070D" w:rsidP="00545125">
            <w:pPr>
              <w:jc w:val="both"/>
              <w:rPr>
                <w:bCs/>
                <w:lang w:val="tt-RU"/>
              </w:rPr>
            </w:pPr>
          </w:p>
          <w:p w:rsidR="0043070D" w:rsidRDefault="0043070D" w:rsidP="00545125">
            <w:pPr>
              <w:rPr>
                <w:bCs/>
              </w:rPr>
            </w:pPr>
            <w:r>
              <w:rPr>
                <w:bCs/>
              </w:rPr>
              <w:t xml:space="preserve">Оценка  диалогов </w:t>
            </w:r>
            <w:r w:rsidRPr="00F83BA2">
              <w:rPr>
                <w:bCs/>
              </w:rPr>
              <w:t xml:space="preserve">(диалог-расспрос, диалог обмен мнениями, суждениями) </w:t>
            </w:r>
            <w:r>
              <w:rPr>
                <w:bCs/>
              </w:rPr>
              <w:t>по темам:</w:t>
            </w:r>
          </w:p>
          <w:p w:rsidR="0043070D" w:rsidRDefault="0043070D" w:rsidP="00545125">
            <w:pPr>
              <w:rPr>
                <w:bCs/>
                <w:lang w:val="tt-RU"/>
              </w:rPr>
            </w:pPr>
            <w:r>
              <w:rPr>
                <w:bCs/>
              </w:rPr>
              <w:t>Россия, ее национальные символы.</w:t>
            </w:r>
            <w:r>
              <w:rPr>
                <w:bCs/>
                <w:lang w:val="tt-RU"/>
              </w:rPr>
              <w:t xml:space="preserve"> </w:t>
            </w:r>
            <w:r>
              <w:rPr>
                <w:bCs/>
              </w:rPr>
              <w:t>(</w:t>
            </w:r>
            <w:r>
              <w:rPr>
                <w:bCs/>
                <w:lang w:val="tt-RU"/>
              </w:rPr>
              <w:t>Рәсәй. Дәүләт символлары.)</w:t>
            </w:r>
          </w:p>
          <w:p w:rsidR="0043070D" w:rsidRDefault="0043070D" w:rsidP="00545125">
            <w:pPr>
              <w:rPr>
                <w:bCs/>
                <w:lang w:val="tt-RU"/>
              </w:rPr>
            </w:pPr>
          </w:p>
          <w:p w:rsidR="0043070D" w:rsidRDefault="0043070D" w:rsidP="00545125">
            <w:pPr>
              <w:rPr>
                <w:bCs/>
                <w:lang w:val="tt-RU"/>
              </w:rPr>
            </w:pPr>
            <w:r>
              <w:rPr>
                <w:bCs/>
                <w:lang w:val="tt-RU"/>
              </w:rPr>
              <w:t>Республика Татарстан. Национальные символы.</w:t>
            </w:r>
            <w:r>
              <w:rPr>
                <w:bCs/>
              </w:rPr>
              <w:t xml:space="preserve"> (</w:t>
            </w:r>
            <w:r>
              <w:rPr>
                <w:bCs/>
                <w:lang w:val="tt-RU"/>
              </w:rPr>
              <w:t>Татарстан Республикасы. Дәүләт символлары.)</w:t>
            </w:r>
          </w:p>
          <w:p w:rsidR="0043070D" w:rsidRDefault="0043070D" w:rsidP="00545125">
            <w:pPr>
              <w:rPr>
                <w:bCs/>
                <w:lang w:val="tt-RU"/>
              </w:rPr>
            </w:pPr>
          </w:p>
          <w:p w:rsidR="0043070D" w:rsidRDefault="0043070D" w:rsidP="00545125">
            <w:pPr>
              <w:rPr>
                <w:bCs/>
                <w:lang w:val="tt-RU"/>
              </w:rPr>
            </w:pPr>
            <w:r>
              <w:rPr>
                <w:bCs/>
                <w:lang w:val="tt-RU"/>
              </w:rPr>
              <w:t>Обычаи, традиции, поверья народов России.</w:t>
            </w:r>
          </w:p>
          <w:p w:rsidR="0043070D" w:rsidRDefault="0043070D" w:rsidP="00545125">
            <w:pPr>
              <w:rPr>
                <w:bCs/>
                <w:lang w:val="tt-RU"/>
              </w:rPr>
            </w:pPr>
            <w:r>
              <w:rPr>
                <w:bCs/>
                <w:lang w:val="tt-RU"/>
              </w:rPr>
              <w:t>(Рәсәйдә яшәүче халыкның гореф – гадәтләре).</w:t>
            </w:r>
          </w:p>
          <w:p w:rsidR="0043070D" w:rsidRDefault="0043070D" w:rsidP="00545125">
            <w:pPr>
              <w:jc w:val="both"/>
              <w:rPr>
                <w:bCs/>
                <w:lang w:val="tt-RU"/>
              </w:rPr>
            </w:pPr>
            <w:r>
              <w:rPr>
                <w:bCs/>
              </w:rPr>
              <w:t>«Обычаи и традиции татарского народа» (</w:t>
            </w:r>
            <w:r>
              <w:rPr>
                <w:bCs/>
                <w:lang w:val="tt-RU"/>
              </w:rPr>
              <w:t>“Татар халкының гореф-гадәтләре”).</w:t>
            </w:r>
          </w:p>
          <w:p w:rsidR="0043070D" w:rsidRDefault="0043070D" w:rsidP="00545125">
            <w:pPr>
              <w:jc w:val="both"/>
              <w:rPr>
                <w:bCs/>
                <w:lang w:val="tt-RU"/>
              </w:rPr>
            </w:pPr>
            <w:r>
              <w:rPr>
                <w:bCs/>
                <w:lang w:val="tt-RU"/>
              </w:rPr>
              <w:t>Оценка проекта на тему “Мой родной край”</w:t>
            </w:r>
          </w:p>
          <w:p w:rsidR="0043070D" w:rsidRDefault="0043070D" w:rsidP="0043070D">
            <w:pPr>
              <w:jc w:val="both"/>
              <w:rPr>
                <w:bCs/>
                <w:lang w:val="tt-RU"/>
              </w:rPr>
            </w:pPr>
            <w:r>
              <w:rPr>
                <w:bCs/>
                <w:lang w:val="tt-RU"/>
              </w:rPr>
              <w:t>“Национальная кухня татарского народа”(“Татар халкының милли ашлары”)</w:t>
            </w:r>
          </w:p>
          <w:p w:rsidR="0043070D" w:rsidRPr="0043070D" w:rsidRDefault="0043070D" w:rsidP="0043070D">
            <w:pPr>
              <w:jc w:val="both"/>
              <w:rPr>
                <w:bCs/>
                <w:lang w:val="tt-RU"/>
              </w:rPr>
            </w:pPr>
            <w:r>
              <w:rPr>
                <w:bCs/>
                <w:lang w:val="tt-RU"/>
              </w:rPr>
              <w:t>“Национальные  костюмы народов России”(“Милли киемнәр”)</w:t>
            </w:r>
          </w:p>
          <w:p w:rsidR="0043070D" w:rsidRDefault="0043070D" w:rsidP="00545125">
            <w:pPr>
              <w:jc w:val="both"/>
              <w:rPr>
                <w:bCs/>
                <w:lang w:val="tt-RU"/>
              </w:rPr>
            </w:pPr>
          </w:p>
          <w:p w:rsidR="0043070D" w:rsidRDefault="0043070D" w:rsidP="00545125">
            <w:pPr>
              <w:jc w:val="both"/>
              <w:rPr>
                <w:bCs/>
                <w:lang w:val="tt-RU"/>
              </w:rPr>
            </w:pPr>
            <w:r>
              <w:rPr>
                <w:bCs/>
                <w:lang w:val="tt-RU"/>
              </w:rPr>
              <w:t>Оценка тестовых заданий по темам “Выдающиеся татарские писатели и просветители”</w:t>
            </w:r>
          </w:p>
          <w:p w:rsidR="0043070D" w:rsidRPr="00545125" w:rsidRDefault="0043070D" w:rsidP="00503B47">
            <w:pPr>
              <w:jc w:val="both"/>
              <w:rPr>
                <w:b/>
                <w:bCs/>
                <w:lang w:val="tt-RU"/>
              </w:rPr>
            </w:pPr>
          </w:p>
        </w:tc>
      </w:tr>
      <w:tr w:rsidR="0043070D" w:rsidTr="0051214D">
        <w:tc>
          <w:tcPr>
            <w:tcW w:w="3127" w:type="dxa"/>
          </w:tcPr>
          <w:p w:rsidR="0043070D" w:rsidRPr="008305D9" w:rsidRDefault="0043070D" w:rsidP="008305D9">
            <w:pPr>
              <w:rPr>
                <w:bCs/>
              </w:rPr>
            </w:pPr>
            <w:r w:rsidRPr="008305D9">
              <w:rPr>
                <w:bCs/>
              </w:rPr>
              <w:lastRenderedPageBreak/>
              <w:t>Сформированность умения использовать родной (татарский) язык как средство для получения информации из татароязычных источников в образовательных и самообразовательных целях</w:t>
            </w:r>
          </w:p>
        </w:tc>
        <w:tc>
          <w:tcPr>
            <w:tcW w:w="3065" w:type="dxa"/>
          </w:tcPr>
          <w:p w:rsidR="0043070D" w:rsidRPr="0068686C" w:rsidRDefault="0043070D" w:rsidP="008305D9">
            <w:pPr>
              <w:jc w:val="both"/>
              <w:rPr>
                <w:b/>
                <w:bCs/>
              </w:rPr>
            </w:pPr>
            <w:r w:rsidRPr="0068686C">
              <w:rPr>
                <w:b/>
                <w:bCs/>
              </w:rPr>
              <w:t>ОК 01. Выбирать способы решения задач профессиональной деятельности применительно к различным контекстам;</w:t>
            </w:r>
          </w:p>
          <w:p w:rsidR="0043070D" w:rsidRDefault="0043070D" w:rsidP="008305D9">
            <w:pPr>
              <w:rPr>
                <w:bCs/>
              </w:rPr>
            </w:pPr>
            <w:r w:rsidRPr="008F25E9">
              <w:rPr>
                <w:bCs/>
              </w:rPr>
              <w:t xml:space="preserve">- сформированность </w:t>
            </w:r>
            <w:r>
              <w:rPr>
                <w:bCs/>
              </w:rPr>
              <w:t xml:space="preserve"> коммуникативной компетенции, необходимой для успешной социализации и самореализации, как </w:t>
            </w:r>
            <w:r>
              <w:rPr>
                <w:bCs/>
              </w:rPr>
              <w:lastRenderedPageBreak/>
              <w:t>инструмента межкультурного общения в современном поликультурном мире;</w:t>
            </w:r>
          </w:p>
          <w:p w:rsidR="0043070D" w:rsidRPr="00B9280D" w:rsidRDefault="0043070D" w:rsidP="008305D9">
            <w:pPr>
              <w:jc w:val="both"/>
              <w:rPr>
                <w:bCs/>
                <w:lang w:val="tt-RU"/>
              </w:rPr>
            </w:pPr>
            <w:r>
              <w:rPr>
                <w:bCs/>
              </w:rPr>
              <w:t>- владение знаниями о социокультурной специфике страны изучаемого языка и умение строить свое речевое и неречевое поведение адекватно этой специфике</w:t>
            </w:r>
            <w:r w:rsidRPr="00B9280D">
              <w:rPr>
                <w:bCs/>
                <w:lang w:val="tt-RU"/>
              </w:rPr>
              <w:t xml:space="preserve"> </w:t>
            </w:r>
          </w:p>
          <w:p w:rsidR="0043070D" w:rsidRDefault="0043070D" w:rsidP="008305D9">
            <w:pPr>
              <w:jc w:val="both"/>
              <w:rPr>
                <w:b/>
                <w:bCs/>
                <w:lang w:val="tt-RU"/>
              </w:rPr>
            </w:pPr>
            <w:r w:rsidRPr="00DD0092">
              <w:rPr>
                <w:b/>
                <w:bCs/>
                <w:lang w:val="tt-RU"/>
              </w:rPr>
              <w:t>ОК 03.</w:t>
            </w:r>
            <w:r>
              <w:rPr>
                <w:b/>
                <w:bCs/>
                <w:lang w:val="tt-RU"/>
              </w:rPr>
              <w:t xml:space="preserve"> Планировать и организовывать собственное профессиональное и личностное развитие</w:t>
            </w:r>
          </w:p>
          <w:p w:rsidR="0043070D" w:rsidRDefault="0043070D" w:rsidP="008305D9">
            <w:pPr>
              <w:rPr>
                <w:bCs/>
                <w:lang w:val="tt-RU"/>
              </w:rPr>
            </w:pPr>
            <w:r>
              <w:rPr>
                <w:bCs/>
                <w:lang w:val="tt-RU"/>
              </w:rPr>
              <w:t>-Понимать сущность и социальную значимость своей будущей профессии, проявлять к ней устойчивый интерес;</w:t>
            </w:r>
          </w:p>
          <w:p w:rsidR="0043070D" w:rsidRDefault="0043070D" w:rsidP="008305D9">
            <w:pPr>
              <w:jc w:val="both"/>
              <w:rPr>
                <w:bCs/>
              </w:rPr>
            </w:pPr>
            <w:r>
              <w:rPr>
                <w:bCs/>
                <w:lang w:val="tt-RU"/>
              </w:rPr>
              <w:t>-стремиться к личностному и профессиональному саморазвитию</w:t>
            </w:r>
          </w:p>
          <w:p w:rsidR="0043070D" w:rsidRPr="0068686C" w:rsidRDefault="0043070D" w:rsidP="00DF7EDC">
            <w:pPr>
              <w:jc w:val="both"/>
              <w:rPr>
                <w:b/>
                <w:bCs/>
              </w:rPr>
            </w:pPr>
          </w:p>
        </w:tc>
        <w:tc>
          <w:tcPr>
            <w:tcW w:w="3018" w:type="dxa"/>
            <w:vMerge/>
          </w:tcPr>
          <w:p w:rsidR="0043070D" w:rsidRPr="0068686C" w:rsidRDefault="0043070D" w:rsidP="00503B47">
            <w:pPr>
              <w:jc w:val="both"/>
              <w:rPr>
                <w:b/>
                <w:bCs/>
              </w:rPr>
            </w:pPr>
          </w:p>
        </w:tc>
      </w:tr>
    </w:tbl>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1E5A38" w:rsidRDefault="001E5A38"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411406" w:rsidRDefault="00411406" w:rsidP="00503B47">
      <w:pPr>
        <w:ind w:left="360"/>
        <w:jc w:val="both"/>
        <w:rPr>
          <w:b/>
          <w:bCs/>
          <w:sz w:val="28"/>
          <w:szCs w:val="28"/>
        </w:rPr>
      </w:pPr>
    </w:p>
    <w:p w:rsidR="00EA5451" w:rsidRDefault="00A3048F" w:rsidP="00503B47">
      <w:pPr>
        <w:ind w:left="360"/>
        <w:jc w:val="both"/>
        <w:rPr>
          <w:b/>
          <w:bCs/>
          <w:sz w:val="28"/>
          <w:szCs w:val="28"/>
        </w:rPr>
      </w:pPr>
      <w:r w:rsidRPr="00EA5451">
        <w:rPr>
          <w:b/>
          <w:bCs/>
          <w:sz w:val="28"/>
          <w:szCs w:val="28"/>
        </w:rPr>
        <w:t xml:space="preserve">Формы промежуточной аттестации по </w:t>
      </w:r>
      <w:r w:rsidR="00EA5451" w:rsidRPr="00EA5451">
        <w:rPr>
          <w:b/>
          <w:bCs/>
          <w:sz w:val="28"/>
          <w:szCs w:val="28"/>
        </w:rPr>
        <w:t>учебной дисциплине «</w:t>
      </w:r>
      <w:r w:rsidR="00411406">
        <w:rPr>
          <w:b/>
          <w:bCs/>
          <w:sz w:val="28"/>
          <w:szCs w:val="28"/>
        </w:rPr>
        <w:t>Родная литература</w:t>
      </w:r>
      <w:r w:rsidR="00EA5451" w:rsidRPr="00EA5451">
        <w:rPr>
          <w:b/>
          <w:bCs/>
          <w:sz w:val="28"/>
          <w:szCs w:val="28"/>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68"/>
        <w:gridCol w:w="3240"/>
      </w:tblGrid>
      <w:tr w:rsidR="00A3048F" w:rsidRPr="00503B47">
        <w:trPr>
          <w:trHeight w:val="553"/>
        </w:trPr>
        <w:tc>
          <w:tcPr>
            <w:tcW w:w="5868" w:type="dxa"/>
          </w:tcPr>
          <w:p w:rsidR="00A3048F" w:rsidRPr="00503B47" w:rsidRDefault="00A3048F" w:rsidP="00411406">
            <w:pPr>
              <w:jc w:val="center"/>
              <w:rPr>
                <w:b/>
                <w:bCs/>
              </w:rPr>
            </w:pPr>
            <w:r w:rsidRPr="00503B47">
              <w:rPr>
                <w:b/>
                <w:bCs/>
              </w:rPr>
              <w:t xml:space="preserve">Элемент </w:t>
            </w:r>
            <w:r w:rsidR="00EA5451" w:rsidRPr="00503B47">
              <w:rPr>
                <w:b/>
                <w:bCs/>
              </w:rPr>
              <w:t>учебной дисциплине «</w:t>
            </w:r>
            <w:r w:rsidR="00411406">
              <w:rPr>
                <w:b/>
                <w:bCs/>
              </w:rPr>
              <w:t>Родная литература</w:t>
            </w:r>
            <w:r w:rsidR="00EA5451" w:rsidRPr="00503B47">
              <w:rPr>
                <w:b/>
                <w:bCs/>
              </w:rPr>
              <w:t>»</w:t>
            </w:r>
          </w:p>
        </w:tc>
        <w:tc>
          <w:tcPr>
            <w:tcW w:w="3240" w:type="dxa"/>
          </w:tcPr>
          <w:p w:rsidR="00A3048F" w:rsidRPr="00503B47" w:rsidRDefault="00A3048F" w:rsidP="00503B47">
            <w:pPr>
              <w:jc w:val="center"/>
              <w:rPr>
                <w:b/>
                <w:bCs/>
              </w:rPr>
            </w:pPr>
            <w:r w:rsidRPr="00503B47">
              <w:rPr>
                <w:b/>
                <w:bCs/>
              </w:rPr>
              <w:t>Формы промежуточной аттестации</w:t>
            </w:r>
          </w:p>
        </w:tc>
      </w:tr>
      <w:tr w:rsidR="00A3048F" w:rsidRPr="007E17B0">
        <w:tc>
          <w:tcPr>
            <w:tcW w:w="5868" w:type="dxa"/>
          </w:tcPr>
          <w:p w:rsidR="00A3048F" w:rsidRPr="00A07C8D" w:rsidRDefault="000E4CAC" w:rsidP="00F83B5F">
            <w:pPr>
              <w:pStyle w:val="a7"/>
              <w:spacing w:after="0" w:line="240" w:lineRule="auto"/>
              <w:ind w:left="0"/>
              <w:rPr>
                <w:rFonts w:ascii="Times New Roman" w:hAnsi="Times New Roman" w:cs="Times New Roman"/>
                <w:b/>
                <w:sz w:val="24"/>
                <w:szCs w:val="24"/>
              </w:rPr>
            </w:pPr>
            <w:r w:rsidRPr="000E4CAC">
              <w:rPr>
                <w:rFonts w:ascii="Times New Roman" w:hAnsi="Times New Roman" w:cs="Times New Roman"/>
                <w:b/>
                <w:sz w:val="24"/>
                <w:szCs w:val="24"/>
              </w:rPr>
              <w:t xml:space="preserve"> Художественная литература</w:t>
            </w:r>
          </w:p>
        </w:tc>
        <w:tc>
          <w:tcPr>
            <w:tcW w:w="3240" w:type="dxa"/>
          </w:tcPr>
          <w:p w:rsidR="00A3048F" w:rsidRPr="009C6DFA" w:rsidRDefault="00503B47" w:rsidP="00F83B5F">
            <w:pPr>
              <w:pStyle w:val="a7"/>
              <w:spacing w:after="0" w:line="240" w:lineRule="auto"/>
              <w:ind w:left="0"/>
              <w:rPr>
                <w:rFonts w:ascii="Times New Roman" w:hAnsi="Times New Roman" w:cs="Times New Roman"/>
                <w:sz w:val="24"/>
                <w:szCs w:val="24"/>
                <w:lang w:val="tt-RU"/>
              </w:rPr>
            </w:pPr>
            <w:r w:rsidRPr="00503B47">
              <w:rPr>
                <w:rFonts w:ascii="Times New Roman" w:hAnsi="Times New Roman" w:cs="Times New Roman"/>
                <w:sz w:val="24"/>
                <w:szCs w:val="24"/>
              </w:rPr>
              <w:t>Проверочные тесты</w:t>
            </w:r>
            <w:r w:rsidR="009C6DFA">
              <w:rPr>
                <w:rFonts w:ascii="Times New Roman" w:hAnsi="Times New Roman" w:cs="Times New Roman"/>
                <w:sz w:val="24"/>
                <w:szCs w:val="24"/>
                <w:lang w:val="tt-RU"/>
              </w:rPr>
              <w:t xml:space="preserve"> или за</w:t>
            </w:r>
            <w:r w:rsidR="009C6DFA">
              <w:rPr>
                <w:rFonts w:ascii="Times New Roman" w:hAnsi="Times New Roman" w:cs="Times New Roman"/>
                <w:sz w:val="24"/>
                <w:szCs w:val="24"/>
              </w:rPr>
              <w:t>щ</w:t>
            </w:r>
            <w:r w:rsidR="009C6DFA">
              <w:rPr>
                <w:rFonts w:ascii="Times New Roman" w:hAnsi="Times New Roman" w:cs="Times New Roman"/>
                <w:sz w:val="24"/>
                <w:szCs w:val="24"/>
                <w:lang w:val="tt-RU"/>
              </w:rPr>
              <w:t>ита проектов</w:t>
            </w:r>
          </w:p>
        </w:tc>
      </w:tr>
      <w:tr w:rsidR="00503B47" w:rsidRPr="007E17B0">
        <w:tc>
          <w:tcPr>
            <w:tcW w:w="5868" w:type="dxa"/>
          </w:tcPr>
          <w:p w:rsidR="00503B47" w:rsidRPr="00A07C8D" w:rsidRDefault="000E4CAC" w:rsidP="00F83B5F">
            <w:pPr>
              <w:pStyle w:val="a7"/>
              <w:spacing w:after="0" w:line="240" w:lineRule="auto"/>
              <w:ind w:left="0"/>
              <w:rPr>
                <w:rFonts w:ascii="Times New Roman" w:hAnsi="Times New Roman" w:cs="Times New Roman"/>
                <w:b/>
                <w:sz w:val="24"/>
                <w:szCs w:val="24"/>
              </w:rPr>
            </w:pPr>
            <w:r w:rsidRPr="000E4CAC">
              <w:rPr>
                <w:rFonts w:ascii="Times New Roman" w:hAnsi="Times New Roman" w:cs="Times New Roman"/>
                <w:b/>
                <w:sz w:val="24"/>
                <w:szCs w:val="24"/>
              </w:rPr>
              <w:t>Татарская литература средних веков</w:t>
            </w:r>
          </w:p>
        </w:tc>
        <w:tc>
          <w:tcPr>
            <w:tcW w:w="3240" w:type="dxa"/>
          </w:tcPr>
          <w:p w:rsidR="00503B47" w:rsidRDefault="00503B47">
            <w:r w:rsidRPr="00DC1ADB">
              <w:t>Проверочные тесты</w:t>
            </w:r>
            <w:r w:rsidR="009C6DFA">
              <w:t xml:space="preserve"> </w:t>
            </w:r>
            <w:r w:rsidR="009C6DFA" w:rsidRPr="009C6DFA">
              <w:t>или защита проектов</w:t>
            </w:r>
            <w:r w:rsidR="009C6DFA">
              <w:t xml:space="preserve"> </w:t>
            </w:r>
            <w:r w:rsidR="009C6DFA" w:rsidRPr="009C6DFA">
              <w:t>или защита проектов</w:t>
            </w:r>
          </w:p>
        </w:tc>
      </w:tr>
      <w:tr w:rsidR="00503B47" w:rsidRPr="007E17B0">
        <w:tc>
          <w:tcPr>
            <w:tcW w:w="5868" w:type="dxa"/>
          </w:tcPr>
          <w:p w:rsidR="00503B47" w:rsidRPr="00A07C8D" w:rsidRDefault="000E4CAC" w:rsidP="00F83B5F">
            <w:pPr>
              <w:pStyle w:val="a7"/>
              <w:spacing w:after="0" w:line="240" w:lineRule="auto"/>
              <w:ind w:left="0"/>
              <w:rPr>
                <w:rFonts w:ascii="Times New Roman" w:hAnsi="Times New Roman" w:cs="Times New Roman"/>
                <w:b/>
                <w:sz w:val="24"/>
                <w:szCs w:val="24"/>
              </w:rPr>
            </w:pPr>
            <w:r w:rsidRPr="000E4CAC">
              <w:rPr>
                <w:rFonts w:ascii="Times New Roman" w:hAnsi="Times New Roman" w:cs="Times New Roman"/>
                <w:b/>
                <w:sz w:val="24"/>
                <w:szCs w:val="24"/>
              </w:rPr>
              <w:t>Татарская литература XVIII</w:t>
            </w:r>
            <w:r>
              <w:rPr>
                <w:rFonts w:ascii="Times New Roman" w:hAnsi="Times New Roman" w:cs="Times New Roman"/>
                <w:b/>
                <w:sz w:val="24"/>
                <w:szCs w:val="24"/>
              </w:rPr>
              <w:t xml:space="preserve"> -</w:t>
            </w:r>
            <w:r>
              <w:rPr>
                <w:rFonts w:ascii="Times New Roman" w:hAnsi="Times New Roman" w:cs="Times New Roman"/>
                <w:b/>
                <w:sz w:val="24"/>
                <w:szCs w:val="24"/>
                <w:lang w:val="en-US"/>
              </w:rPr>
              <w:t>XIX</w:t>
            </w:r>
            <w:r w:rsidRPr="000E4CAC">
              <w:rPr>
                <w:rFonts w:ascii="Times New Roman" w:hAnsi="Times New Roman" w:cs="Times New Roman"/>
                <w:b/>
                <w:sz w:val="24"/>
                <w:szCs w:val="24"/>
              </w:rPr>
              <w:t xml:space="preserve"> в</w:t>
            </w:r>
            <w:r>
              <w:rPr>
                <w:rFonts w:ascii="Times New Roman" w:hAnsi="Times New Roman" w:cs="Times New Roman"/>
                <w:b/>
                <w:sz w:val="24"/>
                <w:szCs w:val="24"/>
              </w:rPr>
              <w:t>в</w:t>
            </w:r>
            <w:r w:rsidRPr="000E4CAC">
              <w:rPr>
                <w:rFonts w:ascii="Times New Roman" w:hAnsi="Times New Roman" w:cs="Times New Roman"/>
                <w:b/>
                <w:sz w:val="24"/>
                <w:szCs w:val="24"/>
              </w:rPr>
              <w:t>.</w:t>
            </w:r>
          </w:p>
        </w:tc>
        <w:tc>
          <w:tcPr>
            <w:tcW w:w="3240" w:type="dxa"/>
          </w:tcPr>
          <w:p w:rsidR="00503B47" w:rsidRDefault="00503B47">
            <w:r w:rsidRPr="00DC1ADB">
              <w:t>Проверочные тесты</w:t>
            </w:r>
            <w:r w:rsidR="009C6DFA">
              <w:t xml:space="preserve"> </w:t>
            </w:r>
            <w:r w:rsidR="009C6DFA" w:rsidRPr="009C6DFA">
              <w:t>или защита проектов</w:t>
            </w:r>
          </w:p>
        </w:tc>
      </w:tr>
      <w:tr w:rsidR="000E4CAC" w:rsidRPr="007E17B0">
        <w:tc>
          <w:tcPr>
            <w:tcW w:w="5868" w:type="dxa"/>
          </w:tcPr>
          <w:p w:rsidR="000E4CAC" w:rsidRPr="000E4CAC" w:rsidRDefault="000E4CAC" w:rsidP="00503B47">
            <w:pPr>
              <w:rPr>
                <w:b/>
              </w:rPr>
            </w:pPr>
            <w:r w:rsidRPr="000E4CAC">
              <w:rPr>
                <w:b/>
              </w:rPr>
              <w:t>Татарская литература</w:t>
            </w:r>
            <w:r>
              <w:rPr>
                <w:b/>
              </w:rPr>
              <w:t xml:space="preserve"> начала</w:t>
            </w:r>
            <w:r w:rsidRPr="000E4CAC">
              <w:rPr>
                <w:b/>
              </w:rPr>
              <w:t xml:space="preserve"> XX века.</w:t>
            </w:r>
          </w:p>
        </w:tc>
        <w:tc>
          <w:tcPr>
            <w:tcW w:w="3240" w:type="dxa"/>
          </w:tcPr>
          <w:p w:rsidR="000E4CAC" w:rsidRPr="00DC1ADB" w:rsidRDefault="000E4CAC">
            <w:r w:rsidRPr="000E4CAC">
              <w:t>Проверочные тесты или защита проектов</w:t>
            </w:r>
          </w:p>
        </w:tc>
      </w:tr>
      <w:tr w:rsidR="000E4CAC" w:rsidRPr="007E17B0">
        <w:tc>
          <w:tcPr>
            <w:tcW w:w="5868" w:type="dxa"/>
          </w:tcPr>
          <w:p w:rsidR="000E4CAC" w:rsidRPr="000E4CAC" w:rsidRDefault="000E4CAC" w:rsidP="00503B47">
            <w:pPr>
              <w:rPr>
                <w:b/>
              </w:rPr>
            </w:pPr>
            <w:r w:rsidRPr="000E4CAC">
              <w:rPr>
                <w:b/>
              </w:rPr>
              <w:lastRenderedPageBreak/>
              <w:t>Татарская литература 20 годов XX века</w:t>
            </w:r>
          </w:p>
        </w:tc>
        <w:tc>
          <w:tcPr>
            <w:tcW w:w="3240" w:type="dxa"/>
          </w:tcPr>
          <w:p w:rsidR="000E4CAC" w:rsidRPr="00DC1ADB" w:rsidRDefault="000E4CAC">
            <w:r w:rsidRPr="000E4CAC">
              <w:t>Проверочные тесты или защита проектов</w:t>
            </w:r>
          </w:p>
        </w:tc>
      </w:tr>
      <w:tr w:rsidR="000E4CAC" w:rsidRPr="007E17B0">
        <w:tc>
          <w:tcPr>
            <w:tcW w:w="5868" w:type="dxa"/>
          </w:tcPr>
          <w:p w:rsidR="000E4CAC" w:rsidRPr="000E4CAC" w:rsidRDefault="000E4CAC" w:rsidP="00503B47">
            <w:pPr>
              <w:rPr>
                <w:b/>
              </w:rPr>
            </w:pPr>
            <w:r w:rsidRPr="000E4CAC">
              <w:rPr>
                <w:b/>
              </w:rPr>
              <w:t>Татарская литература 40-50 гг</w:t>
            </w:r>
            <w:r>
              <w:rPr>
                <w:b/>
              </w:rPr>
              <w:t xml:space="preserve">. </w:t>
            </w:r>
            <w:r w:rsidRPr="000E4CAC">
              <w:rPr>
                <w:b/>
              </w:rPr>
              <w:t>ХХвека</w:t>
            </w:r>
          </w:p>
        </w:tc>
        <w:tc>
          <w:tcPr>
            <w:tcW w:w="3240" w:type="dxa"/>
          </w:tcPr>
          <w:p w:rsidR="000E4CAC" w:rsidRPr="00DC1ADB" w:rsidRDefault="000E4CAC">
            <w:r w:rsidRPr="000E4CAC">
              <w:t>Проверочные тесты или защита проектов</w:t>
            </w:r>
          </w:p>
        </w:tc>
      </w:tr>
      <w:tr w:rsidR="000E4CAC" w:rsidRPr="007E17B0">
        <w:tc>
          <w:tcPr>
            <w:tcW w:w="5868" w:type="dxa"/>
          </w:tcPr>
          <w:p w:rsidR="000E4CAC" w:rsidRPr="000E4CAC" w:rsidRDefault="000E4CAC" w:rsidP="00503B47">
            <w:pPr>
              <w:rPr>
                <w:b/>
              </w:rPr>
            </w:pPr>
            <w:r w:rsidRPr="000E4CAC">
              <w:rPr>
                <w:b/>
              </w:rPr>
              <w:t>Литература 60-90 годов</w:t>
            </w:r>
          </w:p>
        </w:tc>
        <w:tc>
          <w:tcPr>
            <w:tcW w:w="3240" w:type="dxa"/>
          </w:tcPr>
          <w:p w:rsidR="000E4CAC" w:rsidRPr="00DC1ADB" w:rsidRDefault="000E4CAC">
            <w:r w:rsidRPr="000E4CAC">
              <w:t>Проверочные тесты или защита проектов</w:t>
            </w:r>
          </w:p>
        </w:tc>
      </w:tr>
      <w:tr w:rsidR="00503B47" w:rsidRPr="007E17B0">
        <w:tc>
          <w:tcPr>
            <w:tcW w:w="5868" w:type="dxa"/>
          </w:tcPr>
          <w:p w:rsidR="00503B47" w:rsidRPr="00A07C8D" w:rsidRDefault="00A07C8D" w:rsidP="00503B47">
            <w:pPr>
              <w:rPr>
                <w:b/>
                <w:lang w:val="tt-RU"/>
              </w:rPr>
            </w:pPr>
            <w:r>
              <w:rPr>
                <w:b/>
                <w:lang w:val="tt-RU"/>
              </w:rPr>
              <w:t>Итоговое занятие</w:t>
            </w:r>
          </w:p>
        </w:tc>
        <w:tc>
          <w:tcPr>
            <w:tcW w:w="3240" w:type="dxa"/>
          </w:tcPr>
          <w:p w:rsidR="00A07C8D" w:rsidRDefault="00A07C8D" w:rsidP="00A07C8D">
            <w:r>
              <w:t>Защита проектов и/или</w:t>
            </w:r>
          </w:p>
          <w:p w:rsidR="00503B47" w:rsidRDefault="00A07C8D" w:rsidP="00A07C8D">
            <w:r>
              <w:t>Выполнение тестовых заданий</w:t>
            </w:r>
          </w:p>
        </w:tc>
      </w:tr>
    </w:tbl>
    <w:p w:rsidR="00EA5451" w:rsidRDefault="00A3048F" w:rsidP="00EA5451">
      <w:pPr>
        <w:spacing w:line="360" w:lineRule="auto"/>
        <w:ind w:left="360"/>
        <w:jc w:val="both"/>
        <w:rPr>
          <w:b/>
          <w:bCs/>
          <w:sz w:val="28"/>
          <w:szCs w:val="28"/>
        </w:rPr>
      </w:pPr>
      <w:r>
        <w:rPr>
          <w:b/>
          <w:bCs/>
          <w:sz w:val="28"/>
          <w:szCs w:val="28"/>
        </w:rPr>
        <w:t>3</w:t>
      </w:r>
      <w:r w:rsidRPr="00172367">
        <w:rPr>
          <w:b/>
          <w:bCs/>
          <w:sz w:val="28"/>
          <w:szCs w:val="28"/>
        </w:rPr>
        <w:t xml:space="preserve">. </w:t>
      </w:r>
      <w:r w:rsidRPr="00636C0A">
        <w:rPr>
          <w:b/>
          <w:bCs/>
          <w:sz w:val="28"/>
          <w:szCs w:val="28"/>
        </w:rPr>
        <w:t xml:space="preserve">Оценка </w:t>
      </w:r>
      <w:r>
        <w:rPr>
          <w:b/>
          <w:bCs/>
          <w:sz w:val="28"/>
          <w:szCs w:val="28"/>
        </w:rPr>
        <w:t>о</w:t>
      </w:r>
      <w:r w:rsidRPr="00636C0A">
        <w:rPr>
          <w:b/>
          <w:bCs/>
          <w:sz w:val="28"/>
          <w:szCs w:val="28"/>
        </w:rPr>
        <w:t xml:space="preserve">своения </w:t>
      </w:r>
      <w:r w:rsidRPr="00F17326">
        <w:rPr>
          <w:b/>
          <w:bCs/>
          <w:sz w:val="28"/>
          <w:szCs w:val="28"/>
        </w:rPr>
        <w:t>теоретического курса</w:t>
      </w:r>
      <w:r>
        <w:rPr>
          <w:b/>
          <w:bCs/>
          <w:sz w:val="28"/>
          <w:szCs w:val="28"/>
        </w:rPr>
        <w:t xml:space="preserve"> </w:t>
      </w:r>
      <w:r w:rsidR="00EA5451" w:rsidRPr="00EA5451">
        <w:rPr>
          <w:b/>
          <w:bCs/>
          <w:sz w:val="28"/>
          <w:szCs w:val="28"/>
        </w:rPr>
        <w:t>учебной дисциплин</w:t>
      </w:r>
      <w:r w:rsidR="00EA5451">
        <w:rPr>
          <w:b/>
          <w:bCs/>
          <w:sz w:val="28"/>
          <w:szCs w:val="28"/>
        </w:rPr>
        <w:t xml:space="preserve">ы </w:t>
      </w:r>
      <w:r w:rsidR="00EA5451" w:rsidRPr="00EA5451">
        <w:rPr>
          <w:b/>
          <w:bCs/>
          <w:sz w:val="28"/>
          <w:szCs w:val="28"/>
        </w:rPr>
        <w:t>«</w:t>
      </w:r>
      <w:r w:rsidR="00A07C8D">
        <w:rPr>
          <w:b/>
          <w:bCs/>
          <w:sz w:val="28"/>
          <w:szCs w:val="28"/>
          <w:lang w:val="tt-RU"/>
        </w:rPr>
        <w:t>Родная литература</w:t>
      </w:r>
      <w:r w:rsidR="00EA5451" w:rsidRPr="00EA5451">
        <w:rPr>
          <w:b/>
          <w:bCs/>
          <w:sz w:val="28"/>
          <w:szCs w:val="28"/>
        </w:rPr>
        <w:t>»</w:t>
      </w:r>
    </w:p>
    <w:p w:rsidR="00A3048F" w:rsidRDefault="00A3048F" w:rsidP="006C5F2A">
      <w:pPr>
        <w:spacing w:line="360" w:lineRule="auto"/>
        <w:jc w:val="both"/>
        <w:rPr>
          <w:b/>
          <w:bCs/>
          <w:sz w:val="28"/>
          <w:szCs w:val="28"/>
        </w:rPr>
      </w:pPr>
      <w:r w:rsidRPr="00F037D7">
        <w:rPr>
          <w:b/>
          <w:bCs/>
          <w:sz w:val="28"/>
          <w:szCs w:val="28"/>
        </w:rPr>
        <w:t>3.1.</w:t>
      </w:r>
      <w:r>
        <w:rPr>
          <w:b/>
          <w:bCs/>
          <w:sz w:val="28"/>
          <w:szCs w:val="28"/>
        </w:rPr>
        <w:t xml:space="preserve"> Общие положения</w:t>
      </w:r>
    </w:p>
    <w:p w:rsidR="00A3048F" w:rsidRPr="0080608D" w:rsidRDefault="00A3048F" w:rsidP="00EA5451">
      <w:pPr>
        <w:ind w:left="360"/>
        <w:jc w:val="both"/>
      </w:pPr>
      <w:r w:rsidRPr="0080608D">
        <w:t xml:space="preserve">Основной целью оценки теоретического курса </w:t>
      </w:r>
      <w:r w:rsidR="00EA5451" w:rsidRPr="0080608D">
        <w:t>учебной дисциплины «</w:t>
      </w:r>
      <w:r w:rsidR="00A07C8D" w:rsidRPr="0080608D">
        <w:rPr>
          <w:lang w:val="tt-RU"/>
        </w:rPr>
        <w:t>Родная литература</w:t>
      </w:r>
      <w:r w:rsidR="00EA5451" w:rsidRPr="0080608D">
        <w:t xml:space="preserve">» </w:t>
      </w:r>
      <w:r w:rsidRPr="0080608D">
        <w:t>является оценка умений и знаний.</w:t>
      </w:r>
    </w:p>
    <w:p w:rsidR="00A3048F" w:rsidRDefault="00A3048F" w:rsidP="00EA5451">
      <w:pPr>
        <w:jc w:val="both"/>
        <w:rPr>
          <w:i/>
          <w:iCs/>
          <w:u w:val="single"/>
        </w:rPr>
      </w:pPr>
      <w:r w:rsidRPr="0080608D">
        <w:t xml:space="preserve">Оценка теоретического курса </w:t>
      </w:r>
      <w:r w:rsidR="00EA5451" w:rsidRPr="0080608D">
        <w:t>учебной дисциплины «</w:t>
      </w:r>
      <w:r w:rsidR="00902688" w:rsidRPr="0080608D">
        <w:t>Родная литература</w:t>
      </w:r>
      <w:r w:rsidR="00EA5451" w:rsidRPr="0080608D">
        <w:t xml:space="preserve">» </w:t>
      </w:r>
      <w:r w:rsidRPr="0080608D">
        <w:t>осуществляется с использованием следующих форм и методов контроля:</w:t>
      </w:r>
      <w:r w:rsidRPr="0080608D">
        <w:rPr>
          <w:i/>
          <w:iCs/>
          <w:u w:val="single"/>
        </w:rPr>
        <w:t xml:space="preserve"> </w:t>
      </w:r>
      <w:r w:rsidR="00EA5451" w:rsidRPr="0080608D">
        <w:rPr>
          <w:i/>
          <w:iCs/>
          <w:u w:val="single"/>
        </w:rPr>
        <w:t xml:space="preserve">работа с </w:t>
      </w:r>
      <w:r w:rsidR="00A07C8D" w:rsidRPr="0080608D">
        <w:rPr>
          <w:i/>
          <w:iCs/>
          <w:u w:val="single"/>
          <w:lang w:val="tt-RU"/>
        </w:rPr>
        <w:t>учебником</w:t>
      </w:r>
      <w:r w:rsidR="00EA5451" w:rsidRPr="0080608D">
        <w:rPr>
          <w:i/>
          <w:iCs/>
          <w:u w:val="single"/>
        </w:rPr>
        <w:t>, выступления с опережающими заданиями, практические работы. фронтальный опрос, индивидуальные проектные задания, проверочные работы, , тестирование.</w:t>
      </w:r>
    </w:p>
    <w:p w:rsidR="00FD21BE" w:rsidRPr="0080608D" w:rsidRDefault="00FD21BE" w:rsidP="00EA5451">
      <w:pPr>
        <w:jc w:val="both"/>
        <w:rPr>
          <w:i/>
          <w:iCs/>
          <w:u w:val="single"/>
        </w:rPr>
      </w:pPr>
    </w:p>
    <w:p w:rsidR="00FD21BE" w:rsidRPr="0080608D" w:rsidRDefault="00A3048F" w:rsidP="00FD21BE">
      <w:pPr>
        <w:ind w:firstLine="709"/>
        <w:jc w:val="both"/>
      </w:pPr>
      <w:r w:rsidRPr="0080608D">
        <w:t>Оценка теоретического курса предусматривает использование накопительной системы оценивания</w:t>
      </w:r>
      <w:r w:rsidR="00595939" w:rsidRPr="0080608D">
        <w:t xml:space="preserve"> по пятибалльной системе оценки.</w:t>
      </w:r>
    </w:p>
    <w:p w:rsidR="00CF6BF1" w:rsidRDefault="00FD21BE" w:rsidP="00FD21BE">
      <w:pPr>
        <w:spacing w:after="200"/>
        <w:ind w:firstLine="708"/>
        <w:rPr>
          <w:rFonts w:eastAsiaTheme="minorEastAsia" w:cstheme="minorBidi"/>
        </w:rPr>
      </w:pPr>
      <w:r w:rsidRPr="00116251">
        <w:rPr>
          <w:rFonts w:eastAsiaTheme="minorEastAsia" w:cstheme="minorBidi"/>
        </w:rPr>
        <w:t>Тестовые задания по учебной дисциплине  «</w:t>
      </w:r>
      <w:r w:rsidR="00C225A9">
        <w:rPr>
          <w:rFonts w:eastAsiaTheme="minorEastAsia" w:cstheme="minorBidi"/>
        </w:rPr>
        <w:t>Родная литература</w:t>
      </w:r>
      <w:r w:rsidRPr="00116251">
        <w:rPr>
          <w:rFonts w:eastAsiaTheme="minorEastAsia" w:cstheme="minorBidi"/>
        </w:rPr>
        <w:t>» составлены в соответствии с требованиями Федерального государственного образовательного стандарта по контролю и оценки результатов освоения дисциплин.</w:t>
      </w:r>
    </w:p>
    <w:p w:rsidR="00FD21BE" w:rsidRPr="00116251" w:rsidRDefault="00FD21BE" w:rsidP="00FD21BE">
      <w:pPr>
        <w:spacing w:after="200"/>
        <w:ind w:firstLine="708"/>
        <w:rPr>
          <w:rFonts w:eastAsiaTheme="minorEastAsia" w:cstheme="minorBidi"/>
        </w:rPr>
      </w:pPr>
      <w:r w:rsidRPr="00116251">
        <w:rPr>
          <w:rFonts w:eastAsiaTheme="minorEastAsia" w:cstheme="minorBidi"/>
        </w:rPr>
        <w:t>Тестовые задания включ</w:t>
      </w:r>
      <w:r w:rsidR="00C225A9">
        <w:rPr>
          <w:rFonts w:eastAsiaTheme="minorEastAsia" w:cstheme="minorBidi"/>
        </w:rPr>
        <w:t>ают в себя вопросы по всем темам р</w:t>
      </w:r>
      <w:r w:rsidRPr="00116251">
        <w:rPr>
          <w:rFonts w:eastAsiaTheme="minorEastAsia" w:cstheme="minorBidi"/>
        </w:rPr>
        <w:t>абочей программы учебной дисциплины.</w:t>
      </w:r>
      <w:r w:rsidRPr="00116251">
        <w:rPr>
          <w:rFonts w:asciiTheme="minorHAnsi" w:eastAsiaTheme="minorEastAsia" w:hAnsiTheme="minorHAnsi" w:cstheme="minorBidi"/>
        </w:rPr>
        <w:t xml:space="preserve"> </w:t>
      </w:r>
      <w:r w:rsidRPr="00116251">
        <w:rPr>
          <w:rFonts w:eastAsiaTheme="minorEastAsia" w:cstheme="minorBidi"/>
        </w:rPr>
        <w:t>Тестовые задания составлены с учетом максимальной уч</w:t>
      </w:r>
      <w:r w:rsidR="00C225A9">
        <w:rPr>
          <w:rFonts w:eastAsiaTheme="minorEastAsia" w:cstheme="minorBidi"/>
        </w:rPr>
        <w:t>ебной нагрузки обучающегося- 108</w:t>
      </w:r>
      <w:r w:rsidRPr="00116251">
        <w:rPr>
          <w:rFonts w:eastAsiaTheme="minorEastAsia" w:cstheme="minorBidi"/>
        </w:rPr>
        <w:t xml:space="preserve"> часов.</w:t>
      </w:r>
    </w:p>
    <w:p w:rsidR="00595939" w:rsidRDefault="00595939" w:rsidP="006C5F2A">
      <w:pPr>
        <w:spacing w:line="360" w:lineRule="auto"/>
        <w:jc w:val="both"/>
        <w:rPr>
          <w:b/>
          <w:bCs/>
          <w:sz w:val="28"/>
          <w:szCs w:val="28"/>
        </w:rPr>
      </w:pPr>
    </w:p>
    <w:p w:rsidR="00A07C8D" w:rsidRDefault="00A3048F" w:rsidP="009C7645">
      <w:pPr>
        <w:spacing w:line="360" w:lineRule="auto"/>
        <w:jc w:val="both"/>
        <w:rPr>
          <w:b/>
          <w:bCs/>
          <w:sz w:val="28"/>
          <w:szCs w:val="28"/>
          <w:lang w:val="tt-RU"/>
        </w:rPr>
      </w:pPr>
      <w:r>
        <w:rPr>
          <w:b/>
          <w:bCs/>
          <w:sz w:val="28"/>
          <w:szCs w:val="28"/>
        </w:rPr>
        <w:t xml:space="preserve">3.2. Задания для оценки освоения </w:t>
      </w:r>
      <w:r w:rsidR="007B3CE4" w:rsidRPr="007B3CE4">
        <w:rPr>
          <w:b/>
          <w:bCs/>
          <w:sz w:val="28"/>
          <w:szCs w:val="28"/>
        </w:rPr>
        <w:t>учебной дисциплины «</w:t>
      </w:r>
      <w:r w:rsidR="00A07C8D">
        <w:rPr>
          <w:b/>
          <w:bCs/>
          <w:sz w:val="28"/>
          <w:szCs w:val="28"/>
          <w:lang w:val="tt-RU"/>
        </w:rPr>
        <w:t>Родная литература</w:t>
      </w:r>
      <w:r w:rsidR="007B3CE4" w:rsidRPr="007B3CE4">
        <w:rPr>
          <w:b/>
          <w:bCs/>
          <w:sz w:val="28"/>
          <w:szCs w:val="28"/>
        </w:rPr>
        <w:t>»</w:t>
      </w:r>
    </w:p>
    <w:p w:rsidR="00A3048F" w:rsidRDefault="007B3CE4" w:rsidP="009C7645">
      <w:pPr>
        <w:spacing w:line="360" w:lineRule="auto"/>
        <w:jc w:val="both"/>
        <w:rPr>
          <w:b/>
          <w:bCs/>
          <w:sz w:val="28"/>
          <w:szCs w:val="28"/>
        </w:rPr>
      </w:pPr>
      <w:r w:rsidRPr="007B3CE4">
        <w:rPr>
          <w:b/>
          <w:bCs/>
          <w:sz w:val="28"/>
          <w:szCs w:val="28"/>
        </w:rPr>
        <w:t xml:space="preserve"> </w:t>
      </w:r>
      <w:r w:rsidR="00A3048F">
        <w:rPr>
          <w:b/>
          <w:bCs/>
          <w:sz w:val="28"/>
          <w:szCs w:val="28"/>
        </w:rPr>
        <w:t xml:space="preserve">3.2.1. Задания для оценки освоения </w:t>
      </w:r>
    </w:p>
    <w:p w:rsidR="007B3CE4" w:rsidRDefault="00CC1213" w:rsidP="007641AB">
      <w:pPr>
        <w:spacing w:line="360" w:lineRule="auto"/>
        <w:jc w:val="both"/>
        <w:rPr>
          <w:b/>
          <w:bCs/>
        </w:rPr>
      </w:pPr>
      <w:r w:rsidRPr="00CC1213">
        <w:rPr>
          <w:b/>
          <w:bCs/>
        </w:rPr>
        <w:t xml:space="preserve">Примерная тематика </w:t>
      </w:r>
      <w:r w:rsidR="0022163D">
        <w:rPr>
          <w:b/>
          <w:bCs/>
        </w:rPr>
        <w:t>презентаций</w:t>
      </w:r>
      <w:r w:rsidRPr="00CC1213">
        <w:rPr>
          <w:b/>
          <w:bCs/>
        </w:rPr>
        <w:t xml:space="preserve"> (проектов):</w:t>
      </w:r>
    </w:p>
    <w:p w:rsidR="006B100D" w:rsidRPr="006B100D" w:rsidRDefault="006B100D" w:rsidP="006B100D">
      <w:pPr>
        <w:spacing w:line="360" w:lineRule="auto"/>
        <w:jc w:val="both"/>
        <w:rPr>
          <w:b/>
          <w:bCs/>
          <w:lang w:val="tt-RU"/>
        </w:rPr>
      </w:pPr>
      <w:r w:rsidRPr="006B100D">
        <w:rPr>
          <w:b/>
          <w:bCs/>
          <w:lang w:val="tt-RU"/>
        </w:rPr>
        <w:t>Примерная тематика презентаций (проектов):</w:t>
      </w:r>
    </w:p>
    <w:p w:rsidR="006B100D" w:rsidRPr="006B100D" w:rsidRDefault="00C7551D" w:rsidP="00C7551D">
      <w:pPr>
        <w:jc w:val="both"/>
        <w:rPr>
          <w:bCs/>
          <w:lang w:val="tt-RU"/>
        </w:rPr>
      </w:pPr>
      <w:r>
        <w:rPr>
          <w:bCs/>
          <w:lang w:val="tt-RU"/>
        </w:rPr>
        <w:t>1.</w:t>
      </w:r>
      <w:r w:rsidR="006B100D" w:rsidRPr="006B100D">
        <w:rPr>
          <w:bCs/>
          <w:lang w:val="tt-RU"/>
        </w:rPr>
        <w:tab/>
        <w:t xml:space="preserve">“ Казаным - башкалам” </w:t>
      </w:r>
    </w:p>
    <w:p w:rsidR="006B100D" w:rsidRPr="006B100D" w:rsidRDefault="00C7551D" w:rsidP="00C7551D">
      <w:pPr>
        <w:jc w:val="both"/>
        <w:rPr>
          <w:bCs/>
          <w:lang w:val="tt-RU"/>
        </w:rPr>
      </w:pPr>
      <w:r>
        <w:rPr>
          <w:bCs/>
          <w:lang w:val="tt-RU"/>
        </w:rPr>
        <w:t>2.</w:t>
      </w:r>
      <w:r w:rsidR="006B100D" w:rsidRPr="006B100D">
        <w:rPr>
          <w:bCs/>
          <w:lang w:val="tt-RU"/>
        </w:rPr>
        <w:tab/>
        <w:t xml:space="preserve">“Габдулла Тукай иҗаты” </w:t>
      </w:r>
    </w:p>
    <w:p w:rsidR="006B100D" w:rsidRPr="006B100D" w:rsidRDefault="00C7551D" w:rsidP="00C7551D">
      <w:pPr>
        <w:jc w:val="both"/>
        <w:rPr>
          <w:bCs/>
          <w:lang w:val="tt-RU"/>
        </w:rPr>
      </w:pPr>
      <w:r>
        <w:rPr>
          <w:bCs/>
          <w:lang w:val="tt-RU"/>
        </w:rPr>
        <w:t>3.</w:t>
      </w:r>
      <w:r w:rsidR="006B100D" w:rsidRPr="006B100D">
        <w:rPr>
          <w:bCs/>
          <w:lang w:val="tt-RU"/>
        </w:rPr>
        <w:tab/>
        <w:t xml:space="preserve">  Хәсән Туфан иҗаты</w:t>
      </w:r>
    </w:p>
    <w:p w:rsidR="006B100D" w:rsidRPr="006B100D" w:rsidRDefault="00DF41CF" w:rsidP="00C7551D">
      <w:pPr>
        <w:jc w:val="both"/>
        <w:rPr>
          <w:bCs/>
          <w:lang w:val="tt-RU"/>
        </w:rPr>
      </w:pPr>
      <w:r>
        <w:rPr>
          <w:bCs/>
          <w:lang w:val="tt-RU"/>
        </w:rPr>
        <w:t>4.</w:t>
      </w:r>
      <w:r w:rsidR="006B100D" w:rsidRPr="006B100D">
        <w:rPr>
          <w:bCs/>
          <w:lang w:val="tt-RU"/>
        </w:rPr>
        <w:tab/>
        <w:t>“Татар журналлары”</w:t>
      </w:r>
    </w:p>
    <w:p w:rsidR="006B100D" w:rsidRPr="006B100D" w:rsidRDefault="00DF41CF" w:rsidP="00C7551D">
      <w:pPr>
        <w:jc w:val="both"/>
        <w:rPr>
          <w:bCs/>
          <w:lang w:val="tt-RU"/>
        </w:rPr>
      </w:pPr>
      <w:r>
        <w:rPr>
          <w:bCs/>
          <w:lang w:val="tt-RU"/>
        </w:rPr>
        <w:t>5.</w:t>
      </w:r>
      <w:r w:rsidR="006B100D" w:rsidRPr="006B100D">
        <w:rPr>
          <w:bCs/>
          <w:lang w:val="tt-RU"/>
        </w:rPr>
        <w:tab/>
        <w:t>“Гадел Кутуй – матурлык җырчысы”</w:t>
      </w:r>
    </w:p>
    <w:p w:rsidR="006B100D" w:rsidRPr="006B100D" w:rsidRDefault="00DF41CF" w:rsidP="00C7551D">
      <w:pPr>
        <w:jc w:val="both"/>
        <w:rPr>
          <w:bCs/>
          <w:lang w:val="tt-RU"/>
        </w:rPr>
      </w:pPr>
      <w:r>
        <w:rPr>
          <w:bCs/>
          <w:lang w:val="tt-RU"/>
        </w:rPr>
        <w:t>6.</w:t>
      </w:r>
      <w:r w:rsidR="006B100D" w:rsidRPr="006B100D">
        <w:rPr>
          <w:bCs/>
          <w:lang w:val="tt-RU"/>
        </w:rPr>
        <w:tab/>
        <w:t xml:space="preserve">“Муса Җәлилнең Бөек Ватан сугышы елларындагы иҗаты”  </w:t>
      </w:r>
    </w:p>
    <w:p w:rsidR="006B100D" w:rsidRPr="006B100D" w:rsidRDefault="00DF41CF" w:rsidP="00C7551D">
      <w:pPr>
        <w:jc w:val="both"/>
        <w:rPr>
          <w:bCs/>
          <w:lang w:val="tt-RU"/>
        </w:rPr>
      </w:pPr>
      <w:r>
        <w:rPr>
          <w:bCs/>
          <w:lang w:val="tt-RU"/>
        </w:rPr>
        <w:t>7.</w:t>
      </w:r>
      <w:r w:rsidR="006B100D" w:rsidRPr="006B100D">
        <w:rPr>
          <w:bCs/>
          <w:lang w:val="tt-RU"/>
        </w:rPr>
        <w:tab/>
        <w:t>“Гаяз Исхакый – татар халкының күренекле язучысы”</w:t>
      </w:r>
    </w:p>
    <w:p w:rsidR="006B100D" w:rsidRPr="006B100D" w:rsidRDefault="00DF41CF" w:rsidP="00C7551D">
      <w:pPr>
        <w:jc w:val="both"/>
        <w:rPr>
          <w:bCs/>
          <w:lang w:val="tt-RU"/>
        </w:rPr>
      </w:pPr>
      <w:r>
        <w:rPr>
          <w:bCs/>
          <w:lang w:val="tt-RU"/>
        </w:rPr>
        <w:t>8.</w:t>
      </w:r>
      <w:r w:rsidR="006B100D" w:rsidRPr="006B100D">
        <w:rPr>
          <w:bCs/>
          <w:lang w:val="tt-RU"/>
        </w:rPr>
        <w:tab/>
        <w:t>“Һади Такташның тормыш юлы һәм иҗаты”</w:t>
      </w:r>
    </w:p>
    <w:p w:rsidR="006B100D" w:rsidRPr="006B100D" w:rsidRDefault="00DF41CF" w:rsidP="00C7551D">
      <w:pPr>
        <w:jc w:val="both"/>
        <w:rPr>
          <w:bCs/>
          <w:lang w:val="tt-RU"/>
        </w:rPr>
      </w:pPr>
      <w:r>
        <w:rPr>
          <w:bCs/>
          <w:lang w:val="tt-RU"/>
        </w:rPr>
        <w:t>9.</w:t>
      </w:r>
      <w:r w:rsidR="006B100D" w:rsidRPr="006B100D">
        <w:rPr>
          <w:bCs/>
          <w:lang w:val="tt-RU"/>
        </w:rPr>
        <w:tab/>
        <w:t>“С</w:t>
      </w:r>
      <w:r w:rsidR="00EC21BB">
        <w:rPr>
          <w:bCs/>
          <w:lang w:val="tt-RU"/>
        </w:rPr>
        <w:t xml:space="preserve">ибгат </w:t>
      </w:r>
      <w:r w:rsidR="006B100D" w:rsidRPr="006B100D">
        <w:rPr>
          <w:bCs/>
          <w:lang w:val="tt-RU"/>
        </w:rPr>
        <w:t>Хәким- туган як җырчысы”</w:t>
      </w:r>
    </w:p>
    <w:p w:rsidR="006B100D" w:rsidRPr="006B100D" w:rsidRDefault="00DF41CF" w:rsidP="00C7551D">
      <w:pPr>
        <w:jc w:val="both"/>
        <w:rPr>
          <w:bCs/>
          <w:lang w:val="tt-RU"/>
        </w:rPr>
      </w:pPr>
      <w:r>
        <w:rPr>
          <w:bCs/>
          <w:lang w:val="tt-RU"/>
        </w:rPr>
        <w:t>10.</w:t>
      </w:r>
      <w:r w:rsidR="006B100D" w:rsidRPr="006B100D">
        <w:rPr>
          <w:bCs/>
          <w:lang w:val="tt-RU"/>
        </w:rPr>
        <w:tab/>
        <w:t>“Әмирхан Еникинең “Туган туфрак” әсәре”</w:t>
      </w:r>
    </w:p>
    <w:p w:rsidR="006B100D" w:rsidRPr="006B100D" w:rsidRDefault="00DF41CF" w:rsidP="00C7551D">
      <w:pPr>
        <w:jc w:val="both"/>
        <w:rPr>
          <w:bCs/>
          <w:lang w:val="tt-RU"/>
        </w:rPr>
      </w:pPr>
      <w:r>
        <w:rPr>
          <w:bCs/>
          <w:lang w:val="tt-RU"/>
        </w:rPr>
        <w:t>11.</w:t>
      </w:r>
      <w:r w:rsidR="006B100D" w:rsidRPr="006B100D">
        <w:rPr>
          <w:bCs/>
          <w:lang w:val="tt-RU"/>
        </w:rPr>
        <w:tab/>
        <w:t>“Кәрим Тинчурин иҗаты”</w:t>
      </w:r>
    </w:p>
    <w:p w:rsidR="006B100D" w:rsidRPr="006B100D" w:rsidRDefault="00DF41CF" w:rsidP="00C7551D">
      <w:pPr>
        <w:jc w:val="both"/>
        <w:rPr>
          <w:bCs/>
          <w:lang w:val="tt-RU"/>
        </w:rPr>
      </w:pPr>
      <w:r>
        <w:rPr>
          <w:bCs/>
          <w:lang w:val="tt-RU"/>
        </w:rPr>
        <w:lastRenderedPageBreak/>
        <w:t>12.</w:t>
      </w:r>
      <w:r w:rsidR="006B100D" w:rsidRPr="006B100D">
        <w:rPr>
          <w:bCs/>
          <w:lang w:val="tt-RU"/>
        </w:rPr>
        <w:tab/>
        <w:t xml:space="preserve">“Минем уку йортым”  </w:t>
      </w:r>
    </w:p>
    <w:p w:rsidR="006B100D" w:rsidRPr="006B100D" w:rsidRDefault="00DF41CF" w:rsidP="00C7551D">
      <w:pPr>
        <w:jc w:val="both"/>
        <w:rPr>
          <w:bCs/>
          <w:lang w:val="tt-RU"/>
        </w:rPr>
      </w:pPr>
      <w:r>
        <w:rPr>
          <w:bCs/>
          <w:lang w:val="tt-RU"/>
        </w:rPr>
        <w:t>13.</w:t>
      </w:r>
      <w:r w:rsidR="006B100D" w:rsidRPr="006B100D">
        <w:rPr>
          <w:bCs/>
          <w:lang w:val="tt-RU"/>
        </w:rPr>
        <w:tab/>
        <w:t>“Минем булачак һөнәрем”</w:t>
      </w:r>
    </w:p>
    <w:p w:rsidR="006B100D" w:rsidRPr="006B100D" w:rsidRDefault="00DF41CF" w:rsidP="00C7551D">
      <w:pPr>
        <w:jc w:val="both"/>
        <w:rPr>
          <w:bCs/>
          <w:lang w:val="tt-RU"/>
        </w:rPr>
      </w:pPr>
      <w:r>
        <w:rPr>
          <w:bCs/>
          <w:lang w:val="tt-RU"/>
        </w:rPr>
        <w:t>14.</w:t>
      </w:r>
      <w:r w:rsidR="006B100D" w:rsidRPr="006B100D">
        <w:rPr>
          <w:bCs/>
          <w:lang w:val="tt-RU"/>
        </w:rPr>
        <w:tab/>
        <w:t>“ Хәзерге татар әдәбияты”</w:t>
      </w:r>
    </w:p>
    <w:p w:rsidR="006B100D" w:rsidRPr="006B100D" w:rsidRDefault="00DF41CF" w:rsidP="00C7551D">
      <w:pPr>
        <w:jc w:val="both"/>
        <w:rPr>
          <w:bCs/>
          <w:lang w:val="tt-RU"/>
        </w:rPr>
      </w:pPr>
      <w:r>
        <w:rPr>
          <w:bCs/>
          <w:lang w:val="tt-RU"/>
        </w:rPr>
        <w:t>15.</w:t>
      </w:r>
      <w:r w:rsidR="006B100D" w:rsidRPr="006B100D">
        <w:rPr>
          <w:bCs/>
          <w:lang w:val="tt-RU"/>
        </w:rPr>
        <w:tab/>
        <w:t>“60-90 еллар әдәбияты”</w:t>
      </w:r>
    </w:p>
    <w:p w:rsidR="006B100D" w:rsidRPr="006B100D" w:rsidRDefault="00601443" w:rsidP="00C7551D">
      <w:pPr>
        <w:jc w:val="both"/>
        <w:rPr>
          <w:bCs/>
          <w:lang w:val="tt-RU"/>
        </w:rPr>
      </w:pPr>
      <w:r>
        <w:rPr>
          <w:bCs/>
          <w:lang w:val="tt-RU"/>
        </w:rPr>
        <w:t>16.</w:t>
      </w:r>
      <w:r w:rsidR="006B100D" w:rsidRPr="006B100D">
        <w:rPr>
          <w:bCs/>
          <w:lang w:val="tt-RU"/>
        </w:rPr>
        <w:tab/>
        <w:t>“Бөек Ватан сугышы чоры  әдәбияты”</w:t>
      </w:r>
    </w:p>
    <w:p w:rsidR="006B100D" w:rsidRPr="006B100D" w:rsidRDefault="00601443" w:rsidP="00C7551D">
      <w:pPr>
        <w:jc w:val="both"/>
        <w:rPr>
          <w:bCs/>
          <w:lang w:val="tt-RU"/>
        </w:rPr>
      </w:pPr>
      <w:r>
        <w:rPr>
          <w:bCs/>
          <w:lang w:val="tt-RU"/>
        </w:rPr>
        <w:t>17.</w:t>
      </w:r>
      <w:r w:rsidR="006B100D" w:rsidRPr="006B100D">
        <w:rPr>
          <w:bCs/>
          <w:lang w:val="tt-RU"/>
        </w:rPr>
        <w:tab/>
        <w:t>“Һөнәр сайлау”</w:t>
      </w:r>
    </w:p>
    <w:p w:rsidR="006B100D" w:rsidRPr="006B100D" w:rsidRDefault="00116251" w:rsidP="00C7551D">
      <w:pPr>
        <w:jc w:val="both"/>
        <w:rPr>
          <w:bCs/>
          <w:lang w:val="tt-RU"/>
        </w:rPr>
      </w:pPr>
      <w:r>
        <w:rPr>
          <w:bCs/>
          <w:lang w:val="tt-RU"/>
        </w:rPr>
        <w:t>18.</w:t>
      </w:r>
      <w:r w:rsidR="006B100D" w:rsidRPr="006B100D">
        <w:rPr>
          <w:bCs/>
          <w:lang w:val="tt-RU"/>
        </w:rPr>
        <w:tab/>
        <w:t>“Бүгенге көн  шагыйрьләре”</w:t>
      </w:r>
    </w:p>
    <w:p w:rsidR="006B100D" w:rsidRPr="006B100D" w:rsidRDefault="00116251" w:rsidP="00C7551D">
      <w:pPr>
        <w:jc w:val="both"/>
        <w:rPr>
          <w:bCs/>
          <w:lang w:val="tt-RU"/>
        </w:rPr>
      </w:pPr>
      <w:r>
        <w:rPr>
          <w:bCs/>
          <w:lang w:val="tt-RU"/>
        </w:rPr>
        <w:t>19.</w:t>
      </w:r>
      <w:r w:rsidR="006B100D" w:rsidRPr="006B100D">
        <w:rPr>
          <w:bCs/>
          <w:lang w:val="tt-RU"/>
        </w:rPr>
        <w:tab/>
        <w:t>“Салих Сәйдәшев”</w:t>
      </w:r>
    </w:p>
    <w:p w:rsidR="006B100D" w:rsidRPr="006B100D" w:rsidRDefault="00116251" w:rsidP="00C7551D">
      <w:pPr>
        <w:jc w:val="both"/>
        <w:rPr>
          <w:bCs/>
          <w:lang w:val="tt-RU"/>
        </w:rPr>
      </w:pPr>
      <w:r>
        <w:rPr>
          <w:bCs/>
          <w:lang w:val="tt-RU"/>
        </w:rPr>
        <w:t>20.</w:t>
      </w:r>
      <w:r w:rsidR="006B100D" w:rsidRPr="006B100D">
        <w:rPr>
          <w:bCs/>
          <w:lang w:val="tt-RU"/>
        </w:rPr>
        <w:tab/>
        <w:t>“Татар нәшрияты”</w:t>
      </w:r>
    </w:p>
    <w:p w:rsidR="006B100D" w:rsidRPr="006B100D" w:rsidRDefault="00116251" w:rsidP="00C7551D">
      <w:pPr>
        <w:jc w:val="both"/>
        <w:rPr>
          <w:bCs/>
          <w:lang w:val="tt-RU"/>
        </w:rPr>
      </w:pPr>
      <w:r>
        <w:rPr>
          <w:bCs/>
          <w:lang w:val="tt-RU"/>
        </w:rPr>
        <w:t>21.</w:t>
      </w:r>
      <w:r w:rsidR="006B100D" w:rsidRPr="006B100D">
        <w:rPr>
          <w:bCs/>
          <w:lang w:val="tt-RU"/>
        </w:rPr>
        <w:tab/>
        <w:t>“Минем яраткан шагыйрем ”</w:t>
      </w:r>
    </w:p>
    <w:p w:rsidR="006B100D" w:rsidRPr="006B100D" w:rsidRDefault="00116251" w:rsidP="00C7551D">
      <w:pPr>
        <w:jc w:val="both"/>
        <w:rPr>
          <w:bCs/>
          <w:lang w:val="tt-RU"/>
        </w:rPr>
      </w:pPr>
      <w:r>
        <w:rPr>
          <w:bCs/>
          <w:lang w:val="tt-RU"/>
        </w:rPr>
        <w:t>22</w:t>
      </w:r>
      <w:r w:rsidR="006B100D" w:rsidRPr="006B100D">
        <w:rPr>
          <w:bCs/>
          <w:lang w:val="tt-RU"/>
        </w:rPr>
        <w:tab/>
        <w:t>“Туфан Миңнуллин иҗаты”</w:t>
      </w:r>
    </w:p>
    <w:p w:rsidR="006B100D" w:rsidRPr="006B100D" w:rsidRDefault="00116251" w:rsidP="00C7551D">
      <w:pPr>
        <w:jc w:val="both"/>
        <w:rPr>
          <w:bCs/>
          <w:lang w:val="tt-RU"/>
        </w:rPr>
      </w:pPr>
      <w:r>
        <w:rPr>
          <w:bCs/>
          <w:lang w:val="tt-RU"/>
        </w:rPr>
        <w:t>23.</w:t>
      </w:r>
      <w:r w:rsidR="006B100D" w:rsidRPr="006B100D">
        <w:rPr>
          <w:bCs/>
          <w:lang w:val="tt-RU"/>
        </w:rPr>
        <w:tab/>
        <w:t>“Татар театрлары ”</w:t>
      </w:r>
    </w:p>
    <w:p w:rsidR="006B100D" w:rsidRPr="006B100D" w:rsidRDefault="006B100D" w:rsidP="006B100D">
      <w:pPr>
        <w:spacing w:line="360" w:lineRule="auto"/>
        <w:jc w:val="both"/>
        <w:rPr>
          <w:bCs/>
          <w:lang w:val="tt-RU"/>
        </w:rPr>
      </w:pPr>
    </w:p>
    <w:p w:rsidR="006B100D" w:rsidRPr="006B100D" w:rsidRDefault="006B100D" w:rsidP="006B100D">
      <w:pPr>
        <w:spacing w:line="360" w:lineRule="auto"/>
        <w:jc w:val="both"/>
        <w:rPr>
          <w:bCs/>
          <w:lang w:val="tt-RU"/>
        </w:rPr>
      </w:pPr>
      <w:r w:rsidRPr="006B100D">
        <w:rPr>
          <w:bCs/>
          <w:lang w:val="tt-RU"/>
        </w:rPr>
        <w:t xml:space="preserve">         *( выбор тем по желанию)</w:t>
      </w:r>
    </w:p>
    <w:p w:rsidR="00A3048F" w:rsidRPr="00564887" w:rsidRDefault="007B3CE4" w:rsidP="007B3CE4">
      <w:pPr>
        <w:spacing w:line="360" w:lineRule="auto"/>
        <w:rPr>
          <w:b/>
          <w:bCs/>
          <w:sz w:val="28"/>
          <w:szCs w:val="28"/>
        </w:rPr>
      </w:pPr>
      <w:r>
        <w:rPr>
          <w:b/>
          <w:bCs/>
          <w:sz w:val="28"/>
          <w:szCs w:val="28"/>
        </w:rPr>
        <w:t>4</w:t>
      </w:r>
      <w:r w:rsidR="00A3048F" w:rsidRPr="00564887">
        <w:rPr>
          <w:b/>
          <w:bCs/>
          <w:sz w:val="28"/>
          <w:szCs w:val="28"/>
        </w:rPr>
        <w:t>.</w:t>
      </w:r>
      <w:r w:rsidR="00A3048F">
        <w:rPr>
          <w:b/>
          <w:bCs/>
          <w:sz w:val="28"/>
          <w:szCs w:val="28"/>
        </w:rPr>
        <w:t> </w:t>
      </w:r>
      <w:r w:rsidR="00A3048F" w:rsidRPr="00564887">
        <w:rPr>
          <w:b/>
          <w:bCs/>
          <w:sz w:val="28"/>
          <w:szCs w:val="28"/>
        </w:rPr>
        <w:t xml:space="preserve">Контрольно-оценочные материалы для </w:t>
      </w:r>
      <w:r w:rsidR="00A07C8D">
        <w:rPr>
          <w:b/>
          <w:bCs/>
          <w:sz w:val="28"/>
          <w:szCs w:val="28"/>
          <w:lang w:val="tt-RU"/>
        </w:rPr>
        <w:t>итогового занятия</w:t>
      </w:r>
      <w:r>
        <w:rPr>
          <w:b/>
          <w:bCs/>
          <w:sz w:val="28"/>
          <w:szCs w:val="28"/>
        </w:rPr>
        <w:t xml:space="preserve"> </w:t>
      </w:r>
    </w:p>
    <w:p w:rsidR="00A3048F" w:rsidRPr="00564887" w:rsidRDefault="00F83B5F" w:rsidP="006C5F2A">
      <w:pPr>
        <w:spacing w:line="360" w:lineRule="auto"/>
        <w:jc w:val="both"/>
        <w:rPr>
          <w:b/>
          <w:bCs/>
          <w:sz w:val="28"/>
          <w:szCs w:val="28"/>
        </w:rPr>
      </w:pPr>
      <w:r>
        <w:rPr>
          <w:b/>
          <w:bCs/>
          <w:sz w:val="28"/>
          <w:szCs w:val="28"/>
        </w:rPr>
        <w:t xml:space="preserve">4.1 </w:t>
      </w:r>
      <w:r w:rsidR="00A3048F">
        <w:rPr>
          <w:b/>
          <w:bCs/>
          <w:sz w:val="28"/>
          <w:szCs w:val="28"/>
        </w:rPr>
        <w:t>Общие положения</w:t>
      </w:r>
    </w:p>
    <w:p w:rsidR="00F83B5F" w:rsidRPr="00116251" w:rsidRDefault="00A07C8D" w:rsidP="00116251">
      <w:pPr>
        <w:ind w:firstLine="709"/>
        <w:jc w:val="both"/>
      </w:pPr>
      <w:r w:rsidRPr="00116251">
        <w:rPr>
          <w:lang w:val="tt-RU"/>
        </w:rPr>
        <w:t>Итоговое занятие</w:t>
      </w:r>
      <w:r w:rsidR="00A3048F" w:rsidRPr="00116251">
        <w:t xml:space="preserve"> предназначен</w:t>
      </w:r>
      <w:r w:rsidRPr="00116251">
        <w:rPr>
          <w:lang w:val="tt-RU"/>
        </w:rPr>
        <w:t>о</w:t>
      </w:r>
      <w:r w:rsidR="00A3048F" w:rsidRPr="00116251">
        <w:t xml:space="preserve"> для контроля и оценки результатов освоения </w:t>
      </w:r>
      <w:r w:rsidR="00F83B5F" w:rsidRPr="00116251">
        <w:t>учебной дисциплины «</w:t>
      </w:r>
      <w:r w:rsidRPr="00116251">
        <w:rPr>
          <w:lang w:val="tt-RU"/>
        </w:rPr>
        <w:t>Родная литература</w:t>
      </w:r>
      <w:r w:rsidR="00F83B5F" w:rsidRPr="00116251">
        <w:t>»</w:t>
      </w:r>
    </w:p>
    <w:p w:rsidR="00A3048F" w:rsidRPr="00116251" w:rsidRDefault="00A3048F" w:rsidP="00116251">
      <w:pPr>
        <w:jc w:val="both"/>
      </w:pPr>
      <w:r w:rsidRPr="00116251">
        <w:tab/>
        <w:t xml:space="preserve">Итогом </w:t>
      </w:r>
      <w:r w:rsidR="00F83B5F" w:rsidRPr="00116251">
        <w:rPr>
          <w:b/>
          <w:bCs/>
        </w:rPr>
        <w:t xml:space="preserve"> </w:t>
      </w:r>
      <w:r w:rsidRPr="00116251">
        <w:t xml:space="preserve"> является </w:t>
      </w:r>
      <w:r w:rsidR="00F83B5F" w:rsidRPr="00116251">
        <w:t>оценка по пятибалльной системе.</w:t>
      </w:r>
    </w:p>
    <w:p w:rsidR="00A3048F" w:rsidRDefault="00A3048F" w:rsidP="00116251">
      <w:pPr>
        <w:jc w:val="both"/>
        <w:rPr>
          <w:i/>
          <w:iCs/>
          <w:sz w:val="28"/>
          <w:szCs w:val="28"/>
        </w:rPr>
      </w:pPr>
      <w:r w:rsidRPr="00622776">
        <w:rPr>
          <w:i/>
          <w:iCs/>
          <w:sz w:val="28"/>
          <w:szCs w:val="28"/>
        </w:rPr>
        <w:tab/>
      </w:r>
    </w:p>
    <w:p w:rsidR="00F26981" w:rsidRDefault="00F26981" w:rsidP="00F26981">
      <w:pPr>
        <w:jc w:val="center"/>
        <w:rPr>
          <w:b/>
          <w:i/>
          <w:iCs/>
          <w:sz w:val="28"/>
          <w:szCs w:val="28"/>
        </w:rPr>
      </w:pPr>
      <w:r w:rsidRPr="00F26981">
        <w:rPr>
          <w:b/>
          <w:i/>
          <w:iCs/>
          <w:sz w:val="28"/>
          <w:szCs w:val="28"/>
        </w:rPr>
        <w:t>Критерии оценок</w:t>
      </w:r>
      <w:r w:rsidRPr="00F26981">
        <w:t xml:space="preserve"> </w:t>
      </w:r>
      <w:r w:rsidRPr="00F26981">
        <w:rPr>
          <w:b/>
          <w:i/>
          <w:iCs/>
          <w:sz w:val="28"/>
          <w:szCs w:val="28"/>
        </w:rPr>
        <w:t>тестовых задани</w:t>
      </w:r>
      <w:r>
        <w:rPr>
          <w:b/>
          <w:i/>
          <w:iCs/>
          <w:sz w:val="28"/>
          <w:szCs w:val="28"/>
        </w:rPr>
        <w:t>й:</w:t>
      </w:r>
    </w:p>
    <w:p w:rsidR="00F26981" w:rsidRPr="00F26981" w:rsidRDefault="00F26981" w:rsidP="00F26981">
      <w:pPr>
        <w:jc w:val="center"/>
        <w:rPr>
          <w:b/>
          <w:i/>
          <w:iCs/>
          <w:sz w:val="28"/>
          <w:szCs w:val="28"/>
        </w:rPr>
      </w:pPr>
    </w:p>
    <w:p w:rsidR="00F26981" w:rsidRPr="00F26981" w:rsidRDefault="00C225A9" w:rsidP="00F26981">
      <w:pPr>
        <w:jc w:val="both"/>
        <w:rPr>
          <w:b/>
          <w:i/>
          <w:iCs/>
          <w:sz w:val="28"/>
          <w:szCs w:val="28"/>
        </w:rPr>
      </w:pPr>
      <w:r>
        <w:rPr>
          <w:b/>
          <w:i/>
          <w:iCs/>
          <w:sz w:val="28"/>
          <w:szCs w:val="28"/>
        </w:rPr>
        <w:t>При 100</w:t>
      </w:r>
      <w:r w:rsidR="00F26981" w:rsidRPr="00F26981">
        <w:rPr>
          <w:b/>
          <w:i/>
          <w:iCs/>
          <w:sz w:val="28"/>
          <w:szCs w:val="28"/>
        </w:rPr>
        <w:t xml:space="preserve"> тестовых заданиях: </w:t>
      </w:r>
    </w:p>
    <w:p w:rsidR="00F26981" w:rsidRPr="00F26981" w:rsidRDefault="00F26981" w:rsidP="00F26981">
      <w:pPr>
        <w:jc w:val="both"/>
        <w:rPr>
          <w:i/>
          <w:iCs/>
          <w:sz w:val="28"/>
          <w:szCs w:val="28"/>
        </w:rPr>
      </w:pPr>
      <w:r w:rsidRPr="00F26981">
        <w:rPr>
          <w:i/>
          <w:iCs/>
          <w:sz w:val="28"/>
          <w:szCs w:val="28"/>
        </w:rPr>
        <w:t xml:space="preserve">при </w:t>
      </w:r>
      <w:r>
        <w:rPr>
          <w:i/>
          <w:iCs/>
          <w:sz w:val="28"/>
          <w:szCs w:val="28"/>
        </w:rPr>
        <w:t>всех</w:t>
      </w:r>
      <w:r w:rsidRPr="00F26981">
        <w:rPr>
          <w:i/>
          <w:iCs/>
          <w:sz w:val="28"/>
          <w:szCs w:val="28"/>
        </w:rPr>
        <w:t xml:space="preserve"> правильных ответах оценка «5»; </w:t>
      </w:r>
    </w:p>
    <w:p w:rsidR="00F26981" w:rsidRPr="00F26981" w:rsidRDefault="00F26981" w:rsidP="00F26981">
      <w:pPr>
        <w:jc w:val="both"/>
        <w:rPr>
          <w:i/>
          <w:iCs/>
          <w:sz w:val="28"/>
          <w:szCs w:val="28"/>
        </w:rPr>
      </w:pPr>
      <w:r w:rsidRPr="00F26981">
        <w:rPr>
          <w:i/>
          <w:iCs/>
          <w:sz w:val="28"/>
          <w:szCs w:val="28"/>
        </w:rPr>
        <w:t xml:space="preserve">при </w:t>
      </w:r>
      <w:r w:rsidR="00C225A9">
        <w:rPr>
          <w:i/>
          <w:iCs/>
          <w:sz w:val="28"/>
          <w:szCs w:val="28"/>
        </w:rPr>
        <w:t>85</w:t>
      </w:r>
      <w:r>
        <w:rPr>
          <w:i/>
          <w:iCs/>
          <w:sz w:val="28"/>
          <w:szCs w:val="28"/>
        </w:rPr>
        <w:t xml:space="preserve"> </w:t>
      </w:r>
      <w:r w:rsidRPr="00F26981">
        <w:rPr>
          <w:i/>
          <w:iCs/>
          <w:sz w:val="28"/>
          <w:szCs w:val="28"/>
        </w:rPr>
        <w:t xml:space="preserve">- «4»; </w:t>
      </w:r>
    </w:p>
    <w:p w:rsidR="00F26981" w:rsidRPr="00F26981" w:rsidRDefault="00C225A9" w:rsidP="00F26981">
      <w:pPr>
        <w:jc w:val="both"/>
        <w:rPr>
          <w:i/>
          <w:iCs/>
          <w:sz w:val="28"/>
          <w:szCs w:val="28"/>
        </w:rPr>
      </w:pPr>
      <w:r>
        <w:rPr>
          <w:i/>
          <w:iCs/>
          <w:sz w:val="28"/>
          <w:szCs w:val="28"/>
        </w:rPr>
        <w:t>при 65</w:t>
      </w:r>
      <w:r w:rsidR="00F26981" w:rsidRPr="00F26981">
        <w:rPr>
          <w:i/>
          <w:iCs/>
          <w:sz w:val="28"/>
          <w:szCs w:val="28"/>
        </w:rPr>
        <w:t xml:space="preserve"> -</w:t>
      </w:r>
      <w:r w:rsidR="00F26981">
        <w:rPr>
          <w:i/>
          <w:iCs/>
          <w:sz w:val="28"/>
          <w:szCs w:val="28"/>
        </w:rPr>
        <w:t xml:space="preserve"> </w:t>
      </w:r>
      <w:r w:rsidR="00F26981" w:rsidRPr="00F26981">
        <w:rPr>
          <w:i/>
          <w:iCs/>
          <w:sz w:val="28"/>
          <w:szCs w:val="28"/>
        </w:rPr>
        <w:t>«3»;</w:t>
      </w:r>
    </w:p>
    <w:p w:rsidR="00F26981" w:rsidRDefault="00C225A9" w:rsidP="00F26981">
      <w:pPr>
        <w:jc w:val="both"/>
        <w:rPr>
          <w:i/>
          <w:iCs/>
          <w:sz w:val="28"/>
          <w:szCs w:val="28"/>
        </w:rPr>
      </w:pPr>
      <w:r>
        <w:rPr>
          <w:i/>
          <w:iCs/>
          <w:sz w:val="28"/>
          <w:szCs w:val="28"/>
        </w:rPr>
        <w:t>менее 60</w:t>
      </w:r>
      <w:r w:rsidR="00F26981">
        <w:rPr>
          <w:i/>
          <w:iCs/>
          <w:sz w:val="28"/>
          <w:szCs w:val="28"/>
        </w:rPr>
        <w:t xml:space="preserve"> </w:t>
      </w:r>
      <w:r w:rsidR="00F26981" w:rsidRPr="00F26981">
        <w:rPr>
          <w:i/>
          <w:iCs/>
          <w:sz w:val="28"/>
          <w:szCs w:val="28"/>
        </w:rPr>
        <w:t>- «2».</w:t>
      </w:r>
    </w:p>
    <w:p w:rsidR="00F26981" w:rsidRDefault="00F26981" w:rsidP="00F26981">
      <w:pPr>
        <w:jc w:val="both"/>
        <w:rPr>
          <w:i/>
          <w:iCs/>
          <w:sz w:val="28"/>
          <w:szCs w:val="28"/>
        </w:rPr>
      </w:pPr>
    </w:p>
    <w:p w:rsidR="00F26981" w:rsidRDefault="00F26981" w:rsidP="00F83B5F">
      <w:pPr>
        <w:jc w:val="both"/>
        <w:rPr>
          <w:i/>
          <w:iCs/>
          <w:sz w:val="28"/>
          <w:szCs w:val="28"/>
        </w:rPr>
      </w:pPr>
    </w:p>
    <w:p w:rsidR="00F26981" w:rsidRDefault="00F26981" w:rsidP="00F83B5F">
      <w:pPr>
        <w:jc w:val="both"/>
        <w:rPr>
          <w:sz w:val="28"/>
          <w:szCs w:val="28"/>
        </w:rPr>
      </w:pPr>
    </w:p>
    <w:p w:rsidR="00CF6BF1" w:rsidRPr="00CF6BF1" w:rsidRDefault="00F83B5F" w:rsidP="00CF6BF1">
      <w:pPr>
        <w:spacing w:line="360" w:lineRule="auto"/>
        <w:jc w:val="both"/>
        <w:rPr>
          <w:b/>
          <w:bCs/>
          <w:sz w:val="28"/>
          <w:szCs w:val="28"/>
        </w:rPr>
      </w:pPr>
      <w:r>
        <w:rPr>
          <w:b/>
          <w:bCs/>
          <w:sz w:val="28"/>
          <w:szCs w:val="28"/>
        </w:rPr>
        <w:t>4</w:t>
      </w:r>
      <w:r w:rsidR="00A3048F" w:rsidRPr="007641AB">
        <w:rPr>
          <w:b/>
          <w:bCs/>
          <w:sz w:val="28"/>
          <w:szCs w:val="28"/>
        </w:rPr>
        <w:t>.2</w:t>
      </w:r>
      <w:r w:rsidR="00CF6BF1" w:rsidRPr="00CF6BF1">
        <w:t xml:space="preserve"> </w:t>
      </w:r>
      <w:r w:rsidR="00CF6BF1" w:rsidRPr="00CF6BF1">
        <w:rPr>
          <w:b/>
          <w:bCs/>
          <w:sz w:val="28"/>
          <w:szCs w:val="28"/>
        </w:rPr>
        <w:t>Бланк тестовых заданий и вопросов по темам дисциплины</w:t>
      </w:r>
    </w:p>
    <w:p w:rsidR="00C225A9" w:rsidRPr="00C225A9" w:rsidRDefault="00C225A9" w:rsidP="00C225A9">
      <w:pPr>
        <w:spacing w:line="360" w:lineRule="auto"/>
        <w:ind w:right="57"/>
        <w:jc w:val="center"/>
        <w:rPr>
          <w:rFonts w:eastAsiaTheme="minorEastAsia"/>
          <w:b/>
          <w:lang w:val="tt-RU"/>
        </w:rPr>
      </w:pPr>
      <w:r w:rsidRPr="00C225A9">
        <w:rPr>
          <w:rFonts w:eastAsiaTheme="minorEastAsia"/>
          <w:b/>
          <w:lang w:val="tt-RU"/>
        </w:rPr>
        <w:t>Әдәбият буенча тест сораулары.</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 Кол Галинең “Кыйссаи Йосыф” әсәре.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поэма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хикәя </w:t>
      </w:r>
    </w:p>
    <w:p w:rsidR="00C225A9" w:rsidRPr="00C225A9" w:rsidRDefault="00C225A9" w:rsidP="00C225A9">
      <w:pPr>
        <w:spacing w:line="360" w:lineRule="auto"/>
        <w:ind w:right="57"/>
        <w:rPr>
          <w:rFonts w:eastAsiaTheme="minorEastAsia"/>
          <w:lang w:val="tt-RU"/>
        </w:rPr>
      </w:pPr>
      <w:r w:rsidRPr="00C225A9">
        <w:rPr>
          <w:rFonts w:eastAsiaTheme="minorEastAsia"/>
          <w:b/>
          <w:lang w:val="tt-RU"/>
        </w:rPr>
        <w:t xml:space="preserve">    </w:t>
      </w:r>
      <w:r w:rsidRPr="00C225A9">
        <w:rPr>
          <w:rFonts w:eastAsiaTheme="minorEastAsia"/>
          <w:lang w:val="tt-RU"/>
        </w:rPr>
        <w:t>в) повест</w:t>
      </w:r>
      <w:r w:rsidRPr="00C225A9">
        <w:rPr>
          <w:rFonts w:eastAsiaTheme="minorEastAsia"/>
        </w:rPr>
        <w:t>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2. Заһир Бигивның “Меңнәр, яки Гүзәл кыз Хәдичә” әсәре.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 роман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 повест</w:t>
      </w:r>
      <w:r w:rsidRPr="00C225A9">
        <w:rPr>
          <w:rFonts w:eastAsiaTheme="minorEastAsia"/>
        </w:rPr>
        <w:t>ь</w:t>
      </w:r>
      <w:r w:rsidRPr="00C225A9">
        <w:rPr>
          <w:rFonts w:eastAsiaTheme="minorEastAsia"/>
          <w:lang w:val="tt-RU"/>
        </w:rPr>
        <w:t xml:space="preserve">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 шигыр</w:t>
      </w:r>
      <w:r w:rsidRPr="00C225A9">
        <w:rPr>
          <w:rFonts w:eastAsiaTheme="minorEastAsia"/>
        </w:rPr>
        <w:t>ь</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 Заһир Бигиевның “Меңнәр, яки Гүзәл кыз Хәдичә” романындагы төп геройлар.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Муса Салихов, Зөләйха, Габденнасыйр, Хәдичә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б)Галиябану, Хәлил, Исмәгыйл</w:t>
      </w:r>
      <w:r w:rsidRPr="00C225A9">
        <w:rPr>
          <w:rFonts w:eastAsiaTheme="minorEastAsia"/>
        </w:rPr>
        <w:t>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Хәят, Лиза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4. Гаяз Исхакыйның “Ул әле өйләнмәгән иде” повестендә төп геройлар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а)Хәлил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Шәмсетдин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Муса Салихов</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 Анна Васил</w:t>
      </w:r>
      <w:r w:rsidRPr="00C225A9">
        <w:rPr>
          <w:rFonts w:eastAsiaTheme="minorEastAsia"/>
        </w:rPr>
        <w:t>ь</w:t>
      </w:r>
      <w:r w:rsidRPr="00C225A9">
        <w:rPr>
          <w:rFonts w:eastAsiaTheme="minorEastAsia"/>
          <w:lang w:val="tt-RU"/>
        </w:rPr>
        <w:t>евна кайсы әсәр герое?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“Меңнәр, яки Гүзәл кыз Хәдичә”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“Ул әле өйләнмәгән иде”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“Галиябану”</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 Габдулла Тукай кайда туган?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Кушлавыч</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Казан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Сасна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 Габдулла Тукай шигыре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“Кызыл ромашка”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“Туган авыл”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 Сибәли дә сибәли”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 Габдулла Тукай кайчан туган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1906 елның 15 феврале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1921 елның 23 мае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1886 елның 26 апреле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 . “Хәят” повестендә Хәят кем белән кала?</w:t>
      </w:r>
      <w:r w:rsidRPr="00C225A9">
        <w:rPr>
          <w:rFonts w:eastAsiaTheme="minorEastAsia"/>
          <w:lang w:val="tt-RU"/>
        </w:rPr>
        <w:br/>
        <w:t>а) Михаил</w:t>
      </w:r>
      <w:r w:rsidRPr="00C225A9">
        <w:rPr>
          <w:rFonts w:eastAsiaTheme="minorEastAsia"/>
          <w:lang w:val="tt-RU"/>
        </w:rPr>
        <w:br/>
        <w:t>б) Салих Фатихов</w:t>
      </w:r>
      <w:r w:rsidRPr="00C225A9">
        <w:rPr>
          <w:rFonts w:eastAsiaTheme="minorEastAsia"/>
          <w:lang w:val="tt-RU"/>
        </w:rPr>
        <w:br/>
        <w:t>в) Вәли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10. Г.Тукай Җаекта кем гаиләсендә яши?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апасы Газизә гаиләсендә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Зиннатулла бабасында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Сәг</w:t>
      </w:r>
      <w:r w:rsidRPr="00C225A9">
        <w:rPr>
          <w:rFonts w:eastAsiaTheme="minorEastAsia"/>
        </w:rPr>
        <w:t>ъ</w:t>
      </w:r>
      <w:r w:rsidRPr="00C225A9">
        <w:rPr>
          <w:rFonts w:eastAsiaTheme="minorEastAsia"/>
          <w:lang w:val="tt-RU"/>
        </w:rPr>
        <w:t>ди абзый гаиләсендә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11. “Туган авыл”шигыренең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Муса Җәлил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Габдулла Тукай</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Утыз Имәни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12. Г. Тукай Казанга ничәнче елда килә?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а) 1905 ел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б) 1907 ел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     в) 1910 ел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13. Г.Тукай ничәнче елда вафат булган?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1913 елның15 апреле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1915 елның 10 мае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1944 елның 25 августы</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14. “Милли моңнар ” шигыренең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Һади Такташ</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Хәсән Туфан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Габдулла Тукай</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15. Галиәсгар Камал кем ул?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шагыйр</w:t>
      </w:r>
      <w:r w:rsidRPr="00C225A9">
        <w:rPr>
          <w:rFonts w:eastAsiaTheme="minorEastAsia"/>
        </w:rPr>
        <w:t>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язучы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в) драматург </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16. “Бүләк өчен” комедиясенең авторы кем?</w:t>
      </w:r>
      <w:r w:rsidRPr="00C225A9">
        <w:rPr>
          <w:rFonts w:eastAsiaTheme="minorEastAsia"/>
          <w:lang w:val="tt-RU"/>
        </w:rPr>
        <w:br/>
        <w:t>а) Г.Камал</w:t>
      </w:r>
      <w:r w:rsidRPr="00C225A9">
        <w:rPr>
          <w:rFonts w:eastAsiaTheme="minorEastAsia"/>
          <w:lang w:val="tt-RU"/>
        </w:rPr>
        <w:br/>
        <w:t>б) М.Фәйзи</w:t>
      </w:r>
      <w:r w:rsidRPr="00C225A9">
        <w:rPr>
          <w:rFonts w:eastAsiaTheme="minorEastAsia"/>
          <w:lang w:val="tt-RU"/>
        </w:rPr>
        <w:br/>
        <w:t>в) К.Тинчурин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17. Г.Камал кайда туган?</w:t>
      </w:r>
      <w:r w:rsidRPr="00C225A9">
        <w:rPr>
          <w:rFonts w:eastAsiaTheme="minorEastAsia"/>
          <w:lang w:val="tt-RU"/>
        </w:rPr>
        <w:br/>
        <w:t>а) Казанда</w:t>
      </w:r>
      <w:r w:rsidRPr="00C225A9">
        <w:rPr>
          <w:rFonts w:eastAsiaTheme="minorEastAsia"/>
          <w:lang w:val="tt-RU"/>
        </w:rPr>
        <w:br/>
        <w:t>б) Мәскәүдә</w:t>
      </w:r>
      <w:r w:rsidRPr="00C225A9">
        <w:rPr>
          <w:rFonts w:eastAsiaTheme="minorEastAsia"/>
          <w:lang w:val="tt-RU"/>
        </w:rPr>
        <w:br/>
        <w:t>в) Арчада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18. Яңа татар театры бинасы кем исемен йортә?</w:t>
      </w:r>
      <w:r w:rsidRPr="00C225A9">
        <w:rPr>
          <w:rFonts w:eastAsiaTheme="minorEastAsia"/>
          <w:lang w:val="tt-RU"/>
        </w:rPr>
        <w:br/>
        <w:t>а) Муса Җәлил</w:t>
      </w:r>
      <w:r w:rsidRPr="00C225A9">
        <w:rPr>
          <w:rFonts w:eastAsiaTheme="minorEastAsia"/>
          <w:lang w:val="tt-RU"/>
        </w:rPr>
        <w:br/>
        <w:t>б) Г.Камал</w:t>
      </w:r>
      <w:r w:rsidRPr="00C225A9">
        <w:rPr>
          <w:rFonts w:eastAsiaTheme="minorEastAsia"/>
          <w:lang w:val="tt-RU"/>
        </w:rPr>
        <w:br/>
        <w:t>в) К. Тинчурин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19. Казанда татар телендә ачык спектакл</w:t>
      </w:r>
      <w:r w:rsidRPr="00C225A9">
        <w:rPr>
          <w:rFonts w:eastAsiaTheme="minorEastAsia"/>
        </w:rPr>
        <w:t>ь</w:t>
      </w:r>
      <w:r w:rsidRPr="00C225A9">
        <w:rPr>
          <w:rFonts w:eastAsiaTheme="minorEastAsia"/>
          <w:lang w:val="tt-RU"/>
        </w:rPr>
        <w:t xml:space="preserve"> кайчан куела?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1906 елның 22 декабрендә</w:t>
      </w:r>
      <w:r w:rsidRPr="00C225A9">
        <w:rPr>
          <w:rFonts w:eastAsiaTheme="minorEastAsia"/>
          <w:lang w:val="tt-RU"/>
        </w:rPr>
        <w:br/>
        <w:t>б) 1905 елнын 22 декабрендә</w:t>
      </w:r>
      <w:r w:rsidRPr="00C225A9">
        <w:rPr>
          <w:rFonts w:eastAsiaTheme="minorEastAsia"/>
          <w:lang w:val="tt-RU"/>
        </w:rPr>
        <w:br/>
        <w:t>в) 1900 елның көзендә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20. “Хәят” повестенең авторы кем?</w:t>
      </w:r>
      <w:r w:rsidRPr="00C225A9">
        <w:rPr>
          <w:rFonts w:eastAsiaTheme="minorEastAsia"/>
          <w:lang w:val="tt-RU"/>
        </w:rPr>
        <w:br/>
        <w:t>а) Ф.Әмирхан</w:t>
      </w:r>
      <w:r w:rsidRPr="00C225A9">
        <w:rPr>
          <w:rFonts w:eastAsiaTheme="minorEastAsia"/>
          <w:lang w:val="tt-RU"/>
        </w:rPr>
        <w:br/>
        <w:t>б) Г.Камал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в) З. Бигиев </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21. “Хәят” повестендә Хәятнең дус кызы кем?</w:t>
      </w:r>
      <w:r w:rsidRPr="00C225A9">
        <w:rPr>
          <w:rFonts w:eastAsiaTheme="minorEastAsia"/>
          <w:lang w:val="tt-RU"/>
        </w:rPr>
        <w:br/>
        <w:t>а) Анна Васил</w:t>
      </w:r>
      <w:r w:rsidRPr="00C225A9">
        <w:rPr>
          <w:rFonts w:eastAsiaTheme="minorEastAsia"/>
        </w:rPr>
        <w:t>ь</w:t>
      </w:r>
      <w:r w:rsidRPr="00C225A9">
        <w:rPr>
          <w:rFonts w:eastAsiaTheme="minorEastAsia"/>
          <w:lang w:val="tt-RU"/>
        </w:rPr>
        <w:t>евна</w:t>
      </w:r>
      <w:r w:rsidRPr="00C225A9">
        <w:rPr>
          <w:rFonts w:eastAsiaTheme="minorEastAsia"/>
          <w:lang w:val="tt-RU"/>
        </w:rPr>
        <w:br/>
        <w:t>б) Лиза</w:t>
      </w:r>
      <w:r w:rsidRPr="00C225A9">
        <w:rPr>
          <w:rFonts w:eastAsiaTheme="minorEastAsia"/>
          <w:lang w:val="tt-RU"/>
        </w:rPr>
        <w:br/>
        <w:t>в) Галиябану</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22. “Хәят” повестендә Хәяткә ничә яш</w:t>
      </w:r>
      <w:r w:rsidRPr="00C225A9">
        <w:rPr>
          <w:rFonts w:eastAsiaTheme="minorEastAsia"/>
        </w:rPr>
        <w:t>ь</w:t>
      </w:r>
      <w:r w:rsidRPr="00C225A9">
        <w:rPr>
          <w:rFonts w:eastAsiaTheme="minorEastAsia"/>
          <w:lang w:val="tt-RU"/>
        </w:rPr>
        <w:t>?</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16-17</w:t>
      </w:r>
      <w:r w:rsidRPr="00C225A9">
        <w:rPr>
          <w:rFonts w:eastAsiaTheme="minorEastAsia"/>
          <w:lang w:val="tt-RU"/>
        </w:rPr>
        <w:br/>
        <w:t>б) 17-18</w:t>
      </w:r>
      <w:r w:rsidRPr="00C225A9">
        <w:rPr>
          <w:rFonts w:eastAsiaTheme="minorEastAsia"/>
          <w:lang w:val="tt-RU"/>
        </w:rPr>
        <w:br/>
        <w:t>в) 18-20</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23. “Хәят” повестендә Хәят кем белән кала?</w:t>
      </w:r>
      <w:r w:rsidRPr="00C225A9">
        <w:rPr>
          <w:rFonts w:eastAsiaTheme="minorEastAsia"/>
          <w:lang w:val="tt-RU"/>
        </w:rPr>
        <w:br/>
        <w:t>а) Михаил</w:t>
      </w:r>
      <w:r w:rsidRPr="00C225A9">
        <w:rPr>
          <w:rFonts w:eastAsiaTheme="minorEastAsia"/>
          <w:lang w:val="tt-RU"/>
        </w:rPr>
        <w:br/>
        <w:t>б) Салих Фатихов</w:t>
      </w:r>
      <w:r w:rsidRPr="00C225A9">
        <w:rPr>
          <w:rFonts w:eastAsiaTheme="minorEastAsia"/>
          <w:lang w:val="tt-RU"/>
        </w:rPr>
        <w:br/>
        <w:t>в) Вәли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24. Ф.Әмирханның “Хәят” әсәре</w:t>
      </w:r>
      <w:r w:rsidRPr="00C225A9">
        <w:rPr>
          <w:rFonts w:eastAsiaTheme="minorEastAsia"/>
          <w:lang w:val="tt-RU"/>
        </w:rPr>
        <w:br/>
        <w:t>а) повест</w:t>
      </w:r>
      <w:r w:rsidRPr="00C225A9">
        <w:rPr>
          <w:rFonts w:eastAsiaTheme="minorEastAsia"/>
        </w:rPr>
        <w:t>ь</w:t>
      </w:r>
      <w:r w:rsidRPr="00C225A9">
        <w:rPr>
          <w:rFonts w:eastAsiaTheme="minorEastAsia"/>
          <w:lang w:val="tt-RU"/>
        </w:rPr>
        <w:br/>
        <w:t>б) роман</w:t>
      </w:r>
      <w:r w:rsidRPr="00C225A9">
        <w:rPr>
          <w:rFonts w:eastAsiaTheme="minorEastAsia"/>
          <w:lang w:val="tt-RU"/>
        </w:rPr>
        <w:br/>
        <w:t>в) хикәя</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25. Ф.Әмирханның “Хәят” повесте ничәнче елда язылган?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1909 елда</w:t>
      </w:r>
      <w:r w:rsidRPr="00C225A9">
        <w:rPr>
          <w:rFonts w:eastAsiaTheme="minorEastAsia"/>
          <w:lang w:val="tt-RU"/>
        </w:rPr>
        <w:br/>
        <w:t>б) 1911 елда</w:t>
      </w:r>
      <w:r w:rsidRPr="00C225A9">
        <w:rPr>
          <w:rFonts w:eastAsiaTheme="minorEastAsia"/>
          <w:lang w:val="tt-RU"/>
        </w:rPr>
        <w:br/>
        <w:t>в) 1914 елда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26. Ф.Әмирханның “Хәят” әсәрендә Хәят нинди гаиләдә тәрбияләнә?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бай</w:t>
      </w:r>
      <w:r w:rsidRPr="00C225A9">
        <w:rPr>
          <w:rFonts w:eastAsiaTheme="minorEastAsia"/>
          <w:lang w:val="tt-RU"/>
        </w:rPr>
        <w:br/>
        <w:t>б) ярлы</w:t>
      </w:r>
      <w:r w:rsidRPr="00C225A9">
        <w:rPr>
          <w:rFonts w:eastAsiaTheme="minorEastAsia"/>
          <w:lang w:val="tt-RU"/>
        </w:rPr>
        <w:br/>
        <w:t>в) фабрикант</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27. Ф.Әмирханның “Хәят” әсәрендә Салих нинди кеше дип уйлыйсыз?</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бай</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ярлы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эшсез</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28. Мирхәйдәр Фәйзи кем ул?</w:t>
      </w:r>
      <w:r w:rsidRPr="00C225A9">
        <w:rPr>
          <w:rFonts w:eastAsiaTheme="minorEastAsia"/>
          <w:lang w:val="tt-RU"/>
        </w:rPr>
        <w:br/>
        <w:t>а) драматург</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язучы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шагыйр</w:t>
      </w:r>
      <w:r w:rsidRPr="00C225A9">
        <w:rPr>
          <w:rFonts w:eastAsiaTheme="minorEastAsia"/>
        </w:rPr>
        <w:t>ь</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29. “Галиябану” драмасанының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К.Тинчурин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М.Фәйзи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Г.Камал</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30. М.Фәйзинең “Галиябану” драмсында уңай ир-ат образы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Исмәгыйл</w:t>
      </w:r>
      <w:r w:rsidRPr="00C225A9">
        <w:rPr>
          <w:rFonts w:eastAsiaTheme="minorEastAsia"/>
        </w:rPr>
        <w:t>ь</w:t>
      </w:r>
      <w:r w:rsidRPr="00C225A9">
        <w:rPr>
          <w:rFonts w:eastAsiaTheme="minorEastAsia"/>
          <w:lang w:val="tt-RU"/>
        </w:rPr>
        <w:br/>
        <w:t>б) Хәлил</w:t>
      </w:r>
      <w:r w:rsidRPr="00C225A9">
        <w:rPr>
          <w:rFonts w:eastAsiaTheme="minorEastAsia"/>
          <w:lang w:val="tt-RU"/>
        </w:rPr>
        <w:br/>
        <w:t>в) Гали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31. М.Фәйзинең “Галиябану” драмсында Галиябану кемне ярата?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Исмәгыйлне</w:t>
      </w:r>
      <w:r w:rsidRPr="00C225A9">
        <w:rPr>
          <w:rFonts w:eastAsiaTheme="minorEastAsia"/>
          <w:lang w:val="tt-RU"/>
        </w:rPr>
        <w:br/>
        <w:t>б) Хәлилне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Хәмзәне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32. М.Фәйзинең “Галиябану” драмсында Галиябануның әнисе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Бәдига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Гәлимәбану</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Зөләйха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33. Әсәр ахырында Галиябану кем белән кала?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Хәлил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Исмагыйл</w:t>
      </w:r>
      <w:r w:rsidRPr="00C225A9">
        <w:rPr>
          <w:rFonts w:eastAsiaTheme="minorEastAsia"/>
        </w:rPr>
        <w:t>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узе генә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34. “Галиябану” әсәрендә Бәдри кем ул?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абыйсы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әтисе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энесе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35. “Галиябану” әмәрендә выкыйга кая бара?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авылда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шәһәрдә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бистәдә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36. “Галиябану” әсәре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трагедия</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комедия</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музыкаль драма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37. “Галиябану” драмасында Исмагыйл</w:t>
      </w:r>
      <w:r w:rsidRPr="00C225A9">
        <w:rPr>
          <w:rFonts w:eastAsiaTheme="minorEastAsia"/>
        </w:rPr>
        <w:t>ь</w:t>
      </w:r>
      <w:r w:rsidRPr="00C225A9">
        <w:rPr>
          <w:rFonts w:eastAsiaTheme="minorEastAsia"/>
          <w:lang w:val="tt-RU"/>
        </w:rPr>
        <w:t xml:space="preserve"> ни өчен көрәшә?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бәхетле булу өчен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Галиябануны бәхетле итү өчен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исеме, дәрәҗәсе өчен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38. Галимҗан Ибраһимовның “Казакъ” кызы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роман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хикәя</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в)повест</w:t>
      </w:r>
      <w:r w:rsidRPr="00C225A9">
        <w:rPr>
          <w:rFonts w:eastAsiaTheme="minorEastAsia"/>
        </w:rPr>
        <w:t>ь</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39. Г. Ибраһимовның туган авылы?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Солтанморт авылы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Мостафа авылы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Казанда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40. “Алмачуар әсәренең авторы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Г.Ибраһимов</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Ф.Кәрим</w:t>
      </w:r>
      <w:r w:rsidRPr="00C225A9">
        <w:rPr>
          <w:rFonts w:eastAsiaTheme="minorEastAsia"/>
          <w:lang w:val="tt-RU"/>
        </w:rPr>
        <w:br/>
        <w:t>в) К.Тинчурин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41. “Казакъ кызы” романда Сарсымбайның кызы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Карлыгач</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Лиза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Хәят</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42. Кәрим Тинчурин кайчан туган?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1906 елның 15 феврале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1887 елның 15 сентябре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1901 елның 1 гыйнвары</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43. “Сүнгән йолдызлар” әсәре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драма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хикәя</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повест</w:t>
      </w:r>
      <w:r w:rsidRPr="00C225A9">
        <w:rPr>
          <w:rFonts w:eastAsiaTheme="minorEastAsia"/>
        </w:rPr>
        <w:t>ь</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44. “Сүнгән йолдызлар” драмасының авторы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Г.Камал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К.Тинчурин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М.Фәйзи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45. “Сүнгән йолдызлар” драмасының төп герое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Сәрвәр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Фатыйма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Гөлнур</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46. “Сүнгән йолдызлар” драмасында Сәрвәр кем белән кала?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Исмагыйл</w:t>
      </w:r>
      <w:r w:rsidRPr="00C225A9">
        <w:rPr>
          <w:rFonts w:eastAsiaTheme="minorEastAsia"/>
        </w:rPr>
        <w:t>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Надир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выфат була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47. “Сүнгән йолдызлар” драмасында Исмагыйль нинди төш күрә?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бай булуын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йолдызлар сүнүен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сугыш башлануын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48. “Сүнгән йолдызлар” драмасында сугын башлануын ишеткәч Надир нәрсә эшли?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кайгыра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борчыла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уйламый, сөенә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49. “Сүнгән йолдызлар” драмасында ни өчен Сәрвәр Исмәгыйльнең колагына дару сала?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коткарып калу өчен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сугышка җибәрмәү өчен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давалау өчен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50. “Сүнгән йолдызлар” драмасында Сәрвәрнең акылдан язуында кем гаепле?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Надир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Исмагыйл</w:t>
      </w:r>
      <w:r w:rsidRPr="00C225A9">
        <w:rPr>
          <w:rFonts w:eastAsiaTheme="minorEastAsia"/>
        </w:rPr>
        <w:t>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сугыш</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51. Һади Такташ кайчан туган?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1923 елның 23 мае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1901 елның 1 гыйнвары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1906 елнын 15 феврале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52. “Мәхәббәт тәүбәсе” поэмасының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Муса Җәлил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Һади Такташ</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Фатих Кәрим</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53. Һ.Такташның “Мәхәббәт тәүбәсе” поэмасында төп геройларның берсе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Алсу</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Зөбәйдә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Хәят</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54.  Һ.Такташның “Мәхәббәт тәүбәсе” поэмасында кем турыдан-туры мәхәббәттән тәүбә итүе турында хәбәр итә?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Лирик герой</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Зөбәйдә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Мәхмүт</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55. Һ.Такташның “Мәхәббәт тәүбәсе” поэмасында лирик герой өчен яшьлек</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кыска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озын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билгесез</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56. Һ.Такташның “Мәхәббәт тәүбәсе” поэмасында Зөбәйдәнең мәхәббәте кайсы ел фасылында чәчәк ата?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кышын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б)яз</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в)көз</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57. Һ.Такташның “Мәхәббәт тәүбәсе” поэмасында айның йөзендә нәрсә күренә?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кайгы нуры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бәхет нуры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кояш нуры</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58. Һ.Такташның “Мәхәббәт тәүбәсе” поэмасында ничә герой бар?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ике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дүрт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өч</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59. Һ.Такташның “Мәхәююәт тәүбәсе” поэмасында ай</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хатын-кыз</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ир-ат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билгесез</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60. Һ.Такташның “Мәхәббәт тәүбәсе” поэмасында Мәхмүт нинди мәхәббәт тарафдары?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а) саф, җаваплы мәхәббәт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ирекле мәхәббәт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җавапсыз мәхәббәт</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61.Һ.Такташның “Мәхәббәт тәүбәсе”поэмасында пирик геройның йөрәге белән нәрсә идарә итә?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хис</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бер кыз</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гакыл</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62. Һ.Такташның “Мәхәббәт тәүбәсе” поэмасы ахырында табигатьтә нинди үзгәреш була?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яз килә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буран котыра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яңгыр ява</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63. Һ.Такташның “Мәхәббәт тәүбәсе” поэмасында иң беренче балага күлмәкне кем тегә?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Зөбәйдәнең әнисе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Зөбәйдә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әбисе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64. Һ.Такташның “Мәхәббәт тәүбәсе” поэмасында Зөбәйдәнең рәсеме альбомның нинди урынында?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күзгә бәрелеп торган урынында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б) яшерен урында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урта битендә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65.Һ.Такташның “Мәхәббәт тәүбәсе”  поэмасы язылган вакытта Зөбәдәнең ничә баласы була?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бер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ике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алты</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66.Һ.Такташның “Мәхәббәт тәүбәсе” поэмасының беренче юлында мәхәббәт турында сүз бара?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әйе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юк</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яртылаш</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67. Гадел Кутуй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шагырь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язучы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әкиятче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68. “Тапшырылмаган хатлар” повестенең авторы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Фатих Кәрим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Гадел Кутуй</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Сибгат Хәким</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69. Гадел Кутуйның “Тапшырылмаган хатлар” повесте нинди стильдә язылган?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әдәби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эпистоляр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рәсми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70.Гадел Кутуйның “Тапшырылмаган хатлар” повестендә ничә герой бар?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өч</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биш</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бер</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71. Гадел Кутуйның “тапшырылмаган хатлар” повестендә хатларны кем яза?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Искәндәр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Галия</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Вәли</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72.Гадел Кутуйның “Тапшырылмаган хатлар” повестендә Галия нинди һөнәр иясе?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укытучы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табибә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гади эшче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73.Гадел Кутуйның “Тапшырылмаган хатлар” повестендә Галиянең ничә баласы бар?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дүрт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бер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ике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74. Гадел Кутуйның “Тапшырылмаган хатлар” повесте нинди телләргә тәрҗемә ителгән?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рус</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поляк</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в) бик күп телләргә </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75.Гадел Кутуйның “Тапшырылмаган хатлар” повестендә Галия ни өчен көндәлекләр яза?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тормышын җайлау өчен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вакыт үткәрү өчен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истәлек өчен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76. Гадел Кутуйның “Тапшырылмаган хатлар” повестендә Галия белән Искәндәр бер-берсенә ничек гашыйк булалар?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эчке матурлыкларына карап</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тышкы матурлыкларына карап</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бер-берсен күптән белгәнгә күрә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77.Гадел Кутуйның “Тапшырылмаган хатлар” повестендә Галия укуын тәмамлаганнан соң кайда эшли?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авылда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шәһәрдә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в) бистәдә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78. “Рөстәм маҗаралары” исемле “хыялый”романны кем язган?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Г.Кутуй</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Һ.Такташ</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Х.Туфан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79.Гадел Кутуй драматургия өлкәсендә эшләгәнме?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әйе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юк</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белмим</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80. Гадел Кутуй Бөек Ватан сугышында катнашканмы?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юк</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әйе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белмим</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81. Гадел Кутуйның “Тапшырылмаган хатлар” повесте ахырында Галия кем белән кала?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Искәндәр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Вәли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балалары белән генә</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82. Гадел Кутуйның “Тапшырылмаган хатлар” повестендә Искәндәр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җырчы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язучы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эшче</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83. Гадел Кутуйның “Тапшырылмаган хатлар” повестендә нинди мәсьәләләр күтәрелә?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мәхәббәт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гаилә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дуслык</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84. Муса Җәлил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шагыйрь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патриот шагыйрь</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в) язучы</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85. “Моабит дәфтәрләре”җыентыгының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Ф.Кәрим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А.Алиш</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М.Җәлил</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86.М.Җәлил шигырьләре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“Сибәли дә сибәли”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“Бүреләр”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“Туган авыл”</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87. М.Җәлилнең “Кошчык” шигырендә лирик герой халәте нәрсәләр белән чагыштырыла?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тирес корты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кошчык</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җил</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88. М.Җәлилнең “Тупчы анты”җыентыгы ничәнче елда басыла?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1941</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1942</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1944</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89.М.Җәлилнең шигырьләре ничә телгә тәрҗемә ителде?</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бишкә якын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унга якын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утызга якын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90. “Сибәли дә сибәли” шигыренең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М.Җәлил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Ф.Кәрим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С.Хәким</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91. Ф.Кәримнең “ Разведчик язмалары” повестендә лирик геройның дусты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а) Солтан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Акморат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Сәлим Гәрәевич</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92. “ Өф- өф итеп” шигыренең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Гамил Афзал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Хәсән Туфан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Сибгат Хәким</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93. “Кайсыгызның кулы җылы” шигыренең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М.Җәлил</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Х.Туфан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Г.Тукай</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 xml:space="preserve">94. Хәсән Туфанның иҗаты нәрсәләр белән сугарылган? </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кешене зурлау</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яманлау</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көлү</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95.С.Хәким нинди темаларга иҗат итә?</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туган як</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кошлар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мәхәббәт</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96. С.Хәким шигырен табыгыз?</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“Башка берни дә кирәкми”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“Ә үткәнгә хатлар бармыйлар”</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“Кошчык”</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97.”Әйтелмәгән васыять” әсәренең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Әмирхан Еники</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Туфан Миңнуллин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Хәй Вахит</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98.”Беренче мәхәббәт” драмаының авторы</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lastRenderedPageBreak/>
        <w:t>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Хәй Вахит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Кәрим Тинчурин</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Туфан Миңнуллин</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99.Әмирхан Еникинең “Туган туфрак” әсәрендә ни өчен Клара авылга кайта?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сагынганга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туган туфрагы тарта</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бабасының әйткән сүзләрен искә алып</w:t>
      </w:r>
    </w:p>
    <w:p w:rsidR="00C225A9" w:rsidRPr="00C225A9" w:rsidRDefault="00C225A9" w:rsidP="00C225A9">
      <w:pPr>
        <w:spacing w:line="360" w:lineRule="auto"/>
        <w:ind w:right="57"/>
        <w:rPr>
          <w:rFonts w:eastAsiaTheme="minorEastAsia"/>
          <w:lang w:val="tt-RU"/>
        </w:rPr>
      </w:pPr>
    </w:p>
    <w:p w:rsidR="00C225A9" w:rsidRPr="00C225A9" w:rsidRDefault="00C225A9" w:rsidP="00C225A9">
      <w:pPr>
        <w:spacing w:line="360" w:lineRule="auto"/>
        <w:ind w:right="57"/>
        <w:rPr>
          <w:rFonts w:eastAsiaTheme="minorEastAsia"/>
          <w:lang w:val="tt-RU"/>
        </w:rPr>
      </w:pPr>
      <w:r w:rsidRPr="00C225A9">
        <w:rPr>
          <w:rFonts w:eastAsiaTheme="minorEastAsia"/>
          <w:lang w:val="tt-RU"/>
        </w:rPr>
        <w:t>100. “Итил суы ака торур “романының авторы кем?</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а) Хәй Вахит</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б) Нурихан Фаттах</w:t>
      </w:r>
    </w:p>
    <w:p w:rsidR="00C225A9" w:rsidRPr="00C225A9" w:rsidRDefault="00C225A9" w:rsidP="00C225A9">
      <w:pPr>
        <w:spacing w:line="360" w:lineRule="auto"/>
        <w:ind w:right="57"/>
        <w:rPr>
          <w:rFonts w:eastAsiaTheme="minorEastAsia"/>
          <w:lang w:val="tt-RU"/>
        </w:rPr>
      </w:pPr>
      <w:r w:rsidRPr="00C225A9">
        <w:rPr>
          <w:rFonts w:eastAsiaTheme="minorEastAsia"/>
          <w:lang w:val="tt-RU"/>
        </w:rPr>
        <w:t>в) Мөхәммәт Мәһдиев.</w:t>
      </w:r>
    </w:p>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i/>
          <w:sz w:val="28"/>
          <w:szCs w:val="28"/>
          <w:lang w:val="tt-RU"/>
        </w:rPr>
      </w:pPr>
      <w:r w:rsidRPr="00C225A9">
        <w:rPr>
          <w:rFonts w:eastAsiaTheme="minorEastAsia"/>
          <w:b/>
          <w:i/>
          <w:sz w:val="28"/>
          <w:szCs w:val="28"/>
          <w:lang w:val="tt-RU"/>
        </w:rPr>
        <w:t xml:space="preserve">                        </w:t>
      </w:r>
    </w:p>
    <w:p w:rsidR="00C225A9" w:rsidRPr="00C225A9" w:rsidRDefault="00C225A9" w:rsidP="00C225A9">
      <w:pPr>
        <w:spacing w:line="360" w:lineRule="auto"/>
        <w:ind w:right="57"/>
        <w:rPr>
          <w:rFonts w:eastAsiaTheme="minorEastAsia"/>
          <w:b/>
          <w:sz w:val="28"/>
          <w:szCs w:val="28"/>
          <w:lang w:val="tt-RU"/>
        </w:rPr>
      </w:pPr>
      <w:r w:rsidRPr="00C225A9">
        <w:rPr>
          <w:rFonts w:eastAsiaTheme="minorEastAsia"/>
          <w:b/>
          <w:i/>
          <w:sz w:val="32"/>
          <w:szCs w:val="32"/>
          <w:lang w:val="tt-RU"/>
        </w:rPr>
        <w:t xml:space="preserve">       Җаваплар:        </w:t>
      </w:r>
    </w:p>
    <w:tbl>
      <w:tblPr>
        <w:tblStyle w:val="15"/>
        <w:tblW w:w="0" w:type="auto"/>
        <w:tblLook w:val="04A0"/>
      </w:tblPr>
      <w:tblGrid>
        <w:gridCol w:w="4785"/>
        <w:gridCol w:w="4785"/>
      </w:tblGrid>
      <w:tr w:rsidR="00C225A9" w:rsidRPr="00C225A9" w:rsidTr="000A0EFB">
        <w:tc>
          <w:tcPr>
            <w:tcW w:w="4785" w:type="dxa"/>
          </w:tcPr>
          <w:p w:rsidR="00C225A9" w:rsidRPr="00C225A9" w:rsidRDefault="00C225A9" w:rsidP="00C225A9">
            <w:pPr>
              <w:spacing w:line="360" w:lineRule="auto"/>
              <w:ind w:right="57"/>
              <w:jc w:val="both"/>
              <w:rPr>
                <w:b/>
                <w:sz w:val="28"/>
                <w:szCs w:val="28"/>
                <w:lang w:val="tt-RU"/>
              </w:rPr>
            </w:pPr>
            <w:r w:rsidRPr="00C225A9">
              <w:rPr>
                <w:b/>
                <w:sz w:val="28"/>
                <w:szCs w:val="28"/>
                <w:lang w:val="tt-RU"/>
              </w:rPr>
              <w:t xml:space="preserve">1 а       </w:t>
            </w:r>
            <w:r w:rsidRPr="00C225A9">
              <w:rPr>
                <w:b/>
                <w:sz w:val="28"/>
                <w:szCs w:val="28"/>
                <w:lang w:val="tt-RU"/>
              </w:rPr>
              <w:tab/>
            </w:r>
          </w:p>
          <w:p w:rsidR="00C225A9" w:rsidRPr="00C225A9" w:rsidRDefault="00C225A9" w:rsidP="00C225A9">
            <w:pPr>
              <w:spacing w:line="360" w:lineRule="auto"/>
              <w:ind w:right="57"/>
              <w:rPr>
                <w:b/>
                <w:sz w:val="28"/>
                <w:szCs w:val="28"/>
                <w:lang w:val="tt-RU"/>
              </w:rPr>
            </w:pPr>
            <w:r w:rsidRPr="00C225A9">
              <w:rPr>
                <w:b/>
                <w:sz w:val="28"/>
                <w:szCs w:val="28"/>
                <w:lang w:val="tt-RU"/>
              </w:rPr>
              <w:t>2а</w:t>
            </w:r>
          </w:p>
          <w:p w:rsidR="00C225A9" w:rsidRPr="00C225A9" w:rsidRDefault="00C225A9" w:rsidP="00C225A9">
            <w:pPr>
              <w:spacing w:line="360" w:lineRule="auto"/>
              <w:ind w:right="57"/>
              <w:rPr>
                <w:b/>
                <w:sz w:val="28"/>
                <w:szCs w:val="28"/>
                <w:lang w:val="tt-RU"/>
              </w:rPr>
            </w:pPr>
            <w:r w:rsidRPr="00C225A9">
              <w:rPr>
                <w:b/>
                <w:sz w:val="28"/>
                <w:szCs w:val="28"/>
                <w:lang w:val="tt-RU"/>
              </w:rPr>
              <w:t>3а</w:t>
            </w:r>
          </w:p>
          <w:p w:rsidR="00C225A9" w:rsidRPr="00C225A9" w:rsidRDefault="00C225A9" w:rsidP="00C225A9">
            <w:pPr>
              <w:spacing w:line="360" w:lineRule="auto"/>
              <w:ind w:right="57"/>
              <w:rPr>
                <w:b/>
                <w:sz w:val="28"/>
                <w:szCs w:val="28"/>
                <w:lang w:val="tt-RU"/>
              </w:rPr>
            </w:pPr>
            <w:r w:rsidRPr="00C225A9">
              <w:rPr>
                <w:b/>
                <w:sz w:val="28"/>
                <w:szCs w:val="28"/>
                <w:lang w:val="tt-RU"/>
              </w:rPr>
              <w:t>4б</w:t>
            </w:r>
          </w:p>
          <w:p w:rsidR="00C225A9" w:rsidRPr="00C225A9" w:rsidRDefault="00C225A9" w:rsidP="00C225A9">
            <w:pPr>
              <w:spacing w:line="360" w:lineRule="auto"/>
              <w:ind w:right="57"/>
              <w:rPr>
                <w:b/>
                <w:sz w:val="28"/>
                <w:szCs w:val="28"/>
                <w:lang w:val="tt-RU"/>
              </w:rPr>
            </w:pPr>
            <w:r w:rsidRPr="00C225A9">
              <w:rPr>
                <w:b/>
                <w:sz w:val="28"/>
                <w:szCs w:val="28"/>
                <w:lang w:val="tt-RU"/>
              </w:rPr>
              <w:t>5б</w:t>
            </w:r>
          </w:p>
          <w:p w:rsidR="00C225A9" w:rsidRPr="00C225A9" w:rsidRDefault="00C225A9" w:rsidP="00C225A9">
            <w:pPr>
              <w:spacing w:line="360" w:lineRule="auto"/>
              <w:ind w:right="57"/>
              <w:rPr>
                <w:b/>
                <w:sz w:val="28"/>
                <w:szCs w:val="28"/>
                <w:lang w:val="tt-RU"/>
              </w:rPr>
            </w:pPr>
            <w:r w:rsidRPr="00C225A9">
              <w:rPr>
                <w:b/>
                <w:sz w:val="28"/>
                <w:szCs w:val="28"/>
                <w:lang w:val="tt-RU"/>
              </w:rPr>
              <w:t>6а</w:t>
            </w:r>
          </w:p>
          <w:p w:rsidR="00C225A9" w:rsidRPr="00C225A9" w:rsidRDefault="00C225A9" w:rsidP="00C225A9">
            <w:pPr>
              <w:spacing w:line="360" w:lineRule="auto"/>
              <w:ind w:right="57"/>
              <w:rPr>
                <w:b/>
                <w:sz w:val="28"/>
                <w:szCs w:val="28"/>
                <w:lang w:val="tt-RU"/>
              </w:rPr>
            </w:pPr>
            <w:r w:rsidRPr="00C225A9">
              <w:rPr>
                <w:b/>
                <w:sz w:val="28"/>
                <w:szCs w:val="28"/>
                <w:lang w:val="tt-RU"/>
              </w:rPr>
              <w:t>7б</w:t>
            </w:r>
          </w:p>
          <w:p w:rsidR="00C225A9" w:rsidRPr="00C225A9" w:rsidRDefault="00C225A9" w:rsidP="00C225A9">
            <w:pPr>
              <w:spacing w:line="360" w:lineRule="auto"/>
              <w:ind w:right="57"/>
              <w:rPr>
                <w:b/>
                <w:sz w:val="28"/>
                <w:szCs w:val="28"/>
                <w:lang w:val="tt-RU"/>
              </w:rPr>
            </w:pPr>
            <w:r w:rsidRPr="00C225A9">
              <w:rPr>
                <w:b/>
                <w:sz w:val="28"/>
                <w:szCs w:val="28"/>
                <w:lang w:val="tt-RU"/>
              </w:rPr>
              <w:t>8в</w:t>
            </w:r>
          </w:p>
          <w:p w:rsidR="00C225A9" w:rsidRPr="00C225A9" w:rsidRDefault="00C225A9" w:rsidP="00C225A9">
            <w:pPr>
              <w:spacing w:line="360" w:lineRule="auto"/>
              <w:ind w:right="57"/>
              <w:rPr>
                <w:b/>
                <w:sz w:val="28"/>
                <w:szCs w:val="28"/>
                <w:lang w:val="tt-RU"/>
              </w:rPr>
            </w:pPr>
            <w:r w:rsidRPr="00C225A9">
              <w:rPr>
                <w:b/>
                <w:sz w:val="28"/>
                <w:szCs w:val="28"/>
                <w:lang w:val="tt-RU"/>
              </w:rPr>
              <w:t>9б</w:t>
            </w:r>
          </w:p>
          <w:p w:rsidR="00C225A9" w:rsidRPr="00C225A9" w:rsidRDefault="00C225A9" w:rsidP="00C225A9">
            <w:pPr>
              <w:spacing w:line="360" w:lineRule="auto"/>
              <w:ind w:right="57"/>
              <w:rPr>
                <w:b/>
                <w:sz w:val="28"/>
                <w:szCs w:val="28"/>
                <w:lang w:val="tt-RU"/>
              </w:rPr>
            </w:pPr>
            <w:r w:rsidRPr="00C225A9">
              <w:rPr>
                <w:b/>
                <w:sz w:val="28"/>
                <w:szCs w:val="28"/>
                <w:lang w:val="tt-RU"/>
              </w:rPr>
              <w:t>10а</w:t>
            </w:r>
          </w:p>
          <w:p w:rsidR="00C225A9" w:rsidRPr="00C225A9" w:rsidRDefault="00C225A9" w:rsidP="00C225A9">
            <w:pPr>
              <w:spacing w:line="360" w:lineRule="auto"/>
              <w:ind w:right="57"/>
              <w:rPr>
                <w:b/>
                <w:sz w:val="28"/>
                <w:szCs w:val="28"/>
                <w:lang w:val="tt-RU"/>
              </w:rPr>
            </w:pPr>
            <w:r w:rsidRPr="00C225A9">
              <w:rPr>
                <w:b/>
                <w:sz w:val="28"/>
                <w:szCs w:val="28"/>
                <w:lang w:val="tt-RU"/>
              </w:rPr>
              <w:t>11б</w:t>
            </w:r>
          </w:p>
          <w:p w:rsidR="00C225A9" w:rsidRPr="00C225A9" w:rsidRDefault="00C225A9" w:rsidP="00C225A9">
            <w:pPr>
              <w:spacing w:line="360" w:lineRule="auto"/>
              <w:ind w:right="57"/>
              <w:rPr>
                <w:b/>
                <w:sz w:val="28"/>
                <w:szCs w:val="28"/>
                <w:lang w:val="tt-RU"/>
              </w:rPr>
            </w:pPr>
            <w:r w:rsidRPr="00C225A9">
              <w:rPr>
                <w:b/>
                <w:sz w:val="28"/>
                <w:szCs w:val="28"/>
                <w:lang w:val="tt-RU"/>
              </w:rPr>
              <w:t>12б</w:t>
            </w:r>
          </w:p>
          <w:p w:rsidR="00C225A9" w:rsidRPr="00C225A9" w:rsidRDefault="00C225A9" w:rsidP="00C225A9">
            <w:pPr>
              <w:spacing w:line="360" w:lineRule="auto"/>
              <w:ind w:right="57"/>
              <w:rPr>
                <w:b/>
                <w:sz w:val="28"/>
                <w:szCs w:val="28"/>
                <w:lang w:val="tt-RU"/>
              </w:rPr>
            </w:pPr>
            <w:r w:rsidRPr="00C225A9">
              <w:rPr>
                <w:b/>
                <w:sz w:val="28"/>
                <w:szCs w:val="28"/>
                <w:lang w:val="tt-RU"/>
              </w:rPr>
              <w:t>13а</w:t>
            </w:r>
          </w:p>
          <w:p w:rsidR="00C225A9" w:rsidRPr="00C225A9" w:rsidRDefault="00C225A9" w:rsidP="00C225A9">
            <w:pPr>
              <w:spacing w:line="360" w:lineRule="auto"/>
              <w:ind w:right="57"/>
              <w:rPr>
                <w:b/>
                <w:sz w:val="28"/>
                <w:szCs w:val="28"/>
                <w:lang w:val="tt-RU"/>
              </w:rPr>
            </w:pPr>
            <w:r w:rsidRPr="00C225A9">
              <w:rPr>
                <w:b/>
                <w:sz w:val="28"/>
                <w:szCs w:val="28"/>
                <w:lang w:val="tt-RU"/>
              </w:rPr>
              <w:lastRenderedPageBreak/>
              <w:t>14в</w:t>
            </w:r>
          </w:p>
          <w:p w:rsidR="00C225A9" w:rsidRPr="00C225A9" w:rsidRDefault="00C225A9" w:rsidP="00C225A9">
            <w:pPr>
              <w:spacing w:line="360" w:lineRule="auto"/>
              <w:ind w:right="57"/>
              <w:rPr>
                <w:b/>
                <w:sz w:val="28"/>
                <w:szCs w:val="28"/>
                <w:lang w:val="tt-RU"/>
              </w:rPr>
            </w:pPr>
            <w:r w:rsidRPr="00C225A9">
              <w:rPr>
                <w:b/>
                <w:sz w:val="28"/>
                <w:szCs w:val="28"/>
                <w:lang w:val="tt-RU"/>
              </w:rPr>
              <w:t>15в</w:t>
            </w:r>
          </w:p>
          <w:p w:rsidR="00C225A9" w:rsidRPr="00C225A9" w:rsidRDefault="00C225A9" w:rsidP="00C225A9">
            <w:pPr>
              <w:spacing w:line="360" w:lineRule="auto"/>
              <w:ind w:right="57"/>
              <w:rPr>
                <w:b/>
                <w:sz w:val="28"/>
                <w:szCs w:val="28"/>
                <w:lang w:val="tt-RU"/>
              </w:rPr>
            </w:pPr>
            <w:r w:rsidRPr="00C225A9">
              <w:rPr>
                <w:b/>
                <w:sz w:val="28"/>
                <w:szCs w:val="28"/>
                <w:lang w:val="tt-RU"/>
              </w:rPr>
              <w:t>16а</w:t>
            </w:r>
          </w:p>
          <w:p w:rsidR="00C225A9" w:rsidRPr="00C225A9" w:rsidRDefault="00C225A9" w:rsidP="00C225A9">
            <w:pPr>
              <w:spacing w:line="360" w:lineRule="auto"/>
              <w:ind w:right="57"/>
              <w:rPr>
                <w:b/>
                <w:sz w:val="28"/>
                <w:szCs w:val="28"/>
                <w:lang w:val="tt-RU"/>
              </w:rPr>
            </w:pPr>
            <w:r w:rsidRPr="00C225A9">
              <w:rPr>
                <w:b/>
                <w:sz w:val="28"/>
                <w:szCs w:val="28"/>
                <w:lang w:val="tt-RU"/>
              </w:rPr>
              <w:t>17а</w:t>
            </w:r>
          </w:p>
          <w:p w:rsidR="00C225A9" w:rsidRPr="00C225A9" w:rsidRDefault="00C225A9" w:rsidP="00C225A9">
            <w:pPr>
              <w:spacing w:line="360" w:lineRule="auto"/>
              <w:ind w:right="57"/>
              <w:rPr>
                <w:b/>
                <w:sz w:val="28"/>
                <w:szCs w:val="28"/>
                <w:lang w:val="tt-RU"/>
              </w:rPr>
            </w:pPr>
            <w:r w:rsidRPr="00C225A9">
              <w:rPr>
                <w:b/>
                <w:sz w:val="28"/>
                <w:szCs w:val="28"/>
                <w:lang w:val="tt-RU"/>
              </w:rPr>
              <w:t>18б</w:t>
            </w:r>
          </w:p>
          <w:p w:rsidR="00C225A9" w:rsidRPr="00C225A9" w:rsidRDefault="00C225A9" w:rsidP="00C225A9">
            <w:pPr>
              <w:spacing w:line="360" w:lineRule="auto"/>
              <w:ind w:right="57"/>
              <w:rPr>
                <w:b/>
                <w:sz w:val="28"/>
                <w:szCs w:val="28"/>
                <w:lang w:val="tt-RU"/>
              </w:rPr>
            </w:pPr>
            <w:r w:rsidRPr="00C225A9">
              <w:rPr>
                <w:b/>
                <w:sz w:val="28"/>
                <w:szCs w:val="28"/>
                <w:lang w:val="tt-RU"/>
              </w:rPr>
              <w:t>19б</w:t>
            </w:r>
          </w:p>
          <w:p w:rsidR="00C225A9" w:rsidRPr="00C225A9" w:rsidRDefault="00C225A9" w:rsidP="00C225A9">
            <w:pPr>
              <w:spacing w:line="360" w:lineRule="auto"/>
              <w:ind w:right="57"/>
              <w:rPr>
                <w:b/>
                <w:sz w:val="28"/>
                <w:szCs w:val="28"/>
                <w:lang w:val="tt-RU"/>
              </w:rPr>
            </w:pPr>
            <w:r w:rsidRPr="00C225A9">
              <w:rPr>
                <w:b/>
                <w:sz w:val="28"/>
                <w:szCs w:val="28"/>
                <w:lang w:val="tt-RU"/>
              </w:rPr>
              <w:t>20а</w:t>
            </w:r>
          </w:p>
          <w:p w:rsidR="00C225A9" w:rsidRPr="00C225A9" w:rsidRDefault="00C225A9" w:rsidP="00C225A9">
            <w:pPr>
              <w:spacing w:line="360" w:lineRule="auto"/>
              <w:ind w:right="57"/>
              <w:rPr>
                <w:b/>
                <w:sz w:val="28"/>
                <w:szCs w:val="28"/>
                <w:lang w:val="tt-RU"/>
              </w:rPr>
            </w:pPr>
            <w:r w:rsidRPr="00C225A9">
              <w:rPr>
                <w:b/>
                <w:sz w:val="28"/>
                <w:szCs w:val="28"/>
                <w:lang w:val="tt-RU"/>
              </w:rPr>
              <w:t>21б</w:t>
            </w:r>
          </w:p>
          <w:p w:rsidR="00C225A9" w:rsidRPr="00C225A9" w:rsidRDefault="00C225A9" w:rsidP="00C225A9">
            <w:pPr>
              <w:spacing w:line="360" w:lineRule="auto"/>
              <w:ind w:right="57"/>
              <w:rPr>
                <w:b/>
                <w:sz w:val="28"/>
                <w:szCs w:val="28"/>
                <w:lang w:val="tt-RU"/>
              </w:rPr>
            </w:pPr>
            <w:r w:rsidRPr="00C225A9">
              <w:rPr>
                <w:b/>
                <w:sz w:val="28"/>
                <w:szCs w:val="28"/>
                <w:lang w:val="tt-RU"/>
              </w:rPr>
              <w:t>22а</w:t>
            </w:r>
          </w:p>
          <w:p w:rsidR="00C225A9" w:rsidRPr="00C225A9" w:rsidRDefault="00C225A9" w:rsidP="00C225A9">
            <w:pPr>
              <w:spacing w:line="360" w:lineRule="auto"/>
              <w:ind w:right="57"/>
              <w:rPr>
                <w:b/>
                <w:sz w:val="28"/>
                <w:szCs w:val="28"/>
                <w:lang w:val="tt-RU"/>
              </w:rPr>
            </w:pPr>
            <w:r w:rsidRPr="00C225A9">
              <w:rPr>
                <w:b/>
                <w:sz w:val="28"/>
                <w:szCs w:val="28"/>
                <w:lang w:val="tt-RU"/>
              </w:rPr>
              <w:t>23б</w:t>
            </w:r>
          </w:p>
          <w:p w:rsidR="00C225A9" w:rsidRPr="00C225A9" w:rsidRDefault="00C225A9" w:rsidP="00C225A9">
            <w:pPr>
              <w:spacing w:line="360" w:lineRule="auto"/>
              <w:ind w:right="57"/>
              <w:rPr>
                <w:b/>
                <w:sz w:val="28"/>
                <w:szCs w:val="28"/>
                <w:lang w:val="tt-RU"/>
              </w:rPr>
            </w:pPr>
            <w:r w:rsidRPr="00C225A9">
              <w:rPr>
                <w:b/>
                <w:sz w:val="28"/>
                <w:szCs w:val="28"/>
                <w:lang w:val="tt-RU"/>
              </w:rPr>
              <w:t>24а</w:t>
            </w:r>
          </w:p>
          <w:p w:rsidR="00C225A9" w:rsidRPr="00C225A9" w:rsidRDefault="00C225A9" w:rsidP="00C225A9">
            <w:pPr>
              <w:spacing w:line="360" w:lineRule="auto"/>
              <w:ind w:right="57"/>
              <w:rPr>
                <w:b/>
                <w:sz w:val="28"/>
                <w:szCs w:val="28"/>
                <w:lang w:val="tt-RU"/>
              </w:rPr>
            </w:pPr>
            <w:r w:rsidRPr="00C225A9">
              <w:rPr>
                <w:b/>
                <w:sz w:val="28"/>
                <w:szCs w:val="28"/>
                <w:lang w:val="tt-RU"/>
              </w:rPr>
              <w:t>25б</w:t>
            </w:r>
          </w:p>
          <w:p w:rsidR="00C225A9" w:rsidRPr="00C225A9" w:rsidRDefault="00C225A9" w:rsidP="00C225A9">
            <w:pPr>
              <w:spacing w:line="360" w:lineRule="auto"/>
              <w:ind w:right="57"/>
              <w:rPr>
                <w:b/>
                <w:sz w:val="28"/>
                <w:szCs w:val="28"/>
                <w:lang w:val="tt-RU"/>
              </w:rPr>
            </w:pPr>
            <w:r w:rsidRPr="00C225A9">
              <w:rPr>
                <w:b/>
                <w:sz w:val="28"/>
                <w:szCs w:val="28"/>
                <w:lang w:val="tt-RU"/>
              </w:rPr>
              <w:t>26в</w:t>
            </w:r>
          </w:p>
          <w:p w:rsidR="00C225A9" w:rsidRPr="00C225A9" w:rsidRDefault="00C225A9" w:rsidP="00C225A9">
            <w:pPr>
              <w:spacing w:line="360" w:lineRule="auto"/>
              <w:ind w:right="57"/>
              <w:rPr>
                <w:b/>
                <w:sz w:val="28"/>
                <w:szCs w:val="28"/>
                <w:lang w:val="tt-RU"/>
              </w:rPr>
            </w:pPr>
            <w:r w:rsidRPr="00C225A9">
              <w:rPr>
                <w:b/>
                <w:sz w:val="28"/>
                <w:szCs w:val="28"/>
                <w:lang w:val="tt-RU"/>
              </w:rPr>
              <w:t>27а</w:t>
            </w:r>
          </w:p>
          <w:p w:rsidR="00C225A9" w:rsidRPr="00C225A9" w:rsidRDefault="00C225A9" w:rsidP="00C225A9">
            <w:pPr>
              <w:spacing w:line="360" w:lineRule="auto"/>
              <w:ind w:right="57"/>
              <w:rPr>
                <w:b/>
                <w:sz w:val="28"/>
                <w:szCs w:val="28"/>
                <w:lang w:val="tt-RU"/>
              </w:rPr>
            </w:pPr>
            <w:r w:rsidRPr="00C225A9">
              <w:rPr>
                <w:b/>
                <w:sz w:val="28"/>
                <w:szCs w:val="28"/>
                <w:lang w:val="tt-RU"/>
              </w:rPr>
              <w:t>28б</w:t>
            </w:r>
          </w:p>
          <w:p w:rsidR="00C225A9" w:rsidRPr="00C225A9" w:rsidRDefault="00C225A9" w:rsidP="00C225A9">
            <w:pPr>
              <w:spacing w:line="360" w:lineRule="auto"/>
              <w:ind w:right="57"/>
              <w:rPr>
                <w:b/>
                <w:sz w:val="28"/>
                <w:szCs w:val="28"/>
                <w:lang w:val="tt-RU"/>
              </w:rPr>
            </w:pPr>
            <w:r w:rsidRPr="00C225A9">
              <w:rPr>
                <w:b/>
                <w:sz w:val="28"/>
                <w:szCs w:val="28"/>
                <w:lang w:val="tt-RU"/>
              </w:rPr>
              <w:t>29б</w:t>
            </w:r>
          </w:p>
          <w:p w:rsidR="00C225A9" w:rsidRPr="00C225A9" w:rsidRDefault="00C225A9" w:rsidP="00C225A9">
            <w:pPr>
              <w:spacing w:line="360" w:lineRule="auto"/>
              <w:ind w:right="57"/>
              <w:rPr>
                <w:b/>
                <w:sz w:val="28"/>
                <w:szCs w:val="28"/>
                <w:lang w:val="tt-RU"/>
              </w:rPr>
            </w:pPr>
            <w:r w:rsidRPr="00C225A9">
              <w:rPr>
                <w:b/>
                <w:sz w:val="28"/>
                <w:szCs w:val="28"/>
                <w:lang w:val="tt-RU"/>
              </w:rPr>
              <w:t>30б</w:t>
            </w:r>
          </w:p>
          <w:p w:rsidR="00C225A9" w:rsidRPr="00C225A9" w:rsidRDefault="00C225A9" w:rsidP="00C225A9">
            <w:pPr>
              <w:spacing w:line="360" w:lineRule="auto"/>
              <w:ind w:right="57"/>
              <w:rPr>
                <w:b/>
                <w:sz w:val="28"/>
                <w:szCs w:val="28"/>
                <w:lang w:val="tt-RU"/>
              </w:rPr>
            </w:pPr>
            <w:r w:rsidRPr="00C225A9">
              <w:rPr>
                <w:b/>
                <w:sz w:val="28"/>
                <w:szCs w:val="28"/>
                <w:lang w:val="tt-RU"/>
              </w:rPr>
              <w:t>31б</w:t>
            </w:r>
          </w:p>
          <w:p w:rsidR="00C225A9" w:rsidRPr="00C225A9" w:rsidRDefault="00C225A9" w:rsidP="00C225A9">
            <w:pPr>
              <w:spacing w:line="360" w:lineRule="auto"/>
              <w:ind w:right="57"/>
              <w:rPr>
                <w:b/>
                <w:sz w:val="28"/>
                <w:szCs w:val="28"/>
                <w:lang w:val="tt-RU"/>
              </w:rPr>
            </w:pPr>
            <w:r w:rsidRPr="00C225A9">
              <w:rPr>
                <w:b/>
                <w:sz w:val="28"/>
                <w:szCs w:val="28"/>
                <w:lang w:val="tt-RU"/>
              </w:rPr>
              <w:t>32б</w:t>
            </w:r>
          </w:p>
          <w:p w:rsidR="00C225A9" w:rsidRPr="00C225A9" w:rsidRDefault="00C225A9" w:rsidP="00C225A9">
            <w:pPr>
              <w:spacing w:line="360" w:lineRule="auto"/>
              <w:ind w:right="57"/>
              <w:rPr>
                <w:b/>
                <w:sz w:val="28"/>
                <w:szCs w:val="28"/>
                <w:lang w:val="tt-RU"/>
              </w:rPr>
            </w:pPr>
            <w:r w:rsidRPr="00C225A9">
              <w:rPr>
                <w:b/>
                <w:sz w:val="28"/>
                <w:szCs w:val="28"/>
                <w:lang w:val="tt-RU"/>
              </w:rPr>
              <w:t>33в</w:t>
            </w:r>
          </w:p>
          <w:p w:rsidR="00C225A9" w:rsidRPr="00C225A9" w:rsidRDefault="00C225A9" w:rsidP="00C225A9">
            <w:pPr>
              <w:spacing w:line="360" w:lineRule="auto"/>
              <w:ind w:right="57"/>
              <w:rPr>
                <w:b/>
                <w:sz w:val="28"/>
                <w:szCs w:val="28"/>
                <w:lang w:val="tt-RU"/>
              </w:rPr>
            </w:pPr>
            <w:r w:rsidRPr="00C225A9">
              <w:rPr>
                <w:b/>
                <w:sz w:val="28"/>
                <w:szCs w:val="28"/>
                <w:lang w:val="tt-RU"/>
              </w:rPr>
              <w:t>34б</w:t>
            </w:r>
          </w:p>
          <w:p w:rsidR="00C225A9" w:rsidRPr="00C225A9" w:rsidRDefault="00C225A9" w:rsidP="00C225A9">
            <w:pPr>
              <w:spacing w:line="360" w:lineRule="auto"/>
              <w:ind w:right="57"/>
              <w:rPr>
                <w:b/>
                <w:sz w:val="28"/>
                <w:szCs w:val="28"/>
                <w:lang w:val="tt-RU"/>
              </w:rPr>
            </w:pPr>
            <w:r w:rsidRPr="00C225A9">
              <w:rPr>
                <w:b/>
                <w:sz w:val="28"/>
                <w:szCs w:val="28"/>
                <w:lang w:val="tt-RU"/>
              </w:rPr>
              <w:t>35а</w:t>
            </w:r>
          </w:p>
          <w:p w:rsidR="00C225A9" w:rsidRPr="00C225A9" w:rsidRDefault="00C225A9" w:rsidP="00C225A9">
            <w:pPr>
              <w:spacing w:line="360" w:lineRule="auto"/>
              <w:ind w:right="57"/>
              <w:rPr>
                <w:b/>
                <w:sz w:val="28"/>
                <w:szCs w:val="28"/>
                <w:lang w:val="tt-RU"/>
              </w:rPr>
            </w:pPr>
            <w:r w:rsidRPr="00C225A9">
              <w:rPr>
                <w:b/>
                <w:sz w:val="28"/>
                <w:szCs w:val="28"/>
                <w:lang w:val="tt-RU"/>
              </w:rPr>
              <w:t>36в</w:t>
            </w:r>
          </w:p>
          <w:p w:rsidR="00C225A9" w:rsidRPr="00C225A9" w:rsidRDefault="00C225A9" w:rsidP="00C225A9">
            <w:pPr>
              <w:spacing w:line="360" w:lineRule="auto"/>
              <w:ind w:right="57"/>
              <w:rPr>
                <w:b/>
                <w:sz w:val="28"/>
                <w:szCs w:val="28"/>
                <w:lang w:val="tt-RU"/>
              </w:rPr>
            </w:pPr>
            <w:r w:rsidRPr="00C225A9">
              <w:rPr>
                <w:b/>
                <w:sz w:val="28"/>
                <w:szCs w:val="28"/>
                <w:lang w:val="tt-RU"/>
              </w:rPr>
              <w:t>37в</w:t>
            </w:r>
          </w:p>
          <w:p w:rsidR="00C225A9" w:rsidRPr="00C225A9" w:rsidRDefault="00C225A9" w:rsidP="00C225A9">
            <w:pPr>
              <w:spacing w:line="360" w:lineRule="auto"/>
              <w:ind w:right="57"/>
              <w:rPr>
                <w:b/>
                <w:sz w:val="28"/>
                <w:szCs w:val="28"/>
                <w:lang w:val="tt-RU"/>
              </w:rPr>
            </w:pPr>
            <w:r w:rsidRPr="00C225A9">
              <w:rPr>
                <w:b/>
                <w:sz w:val="28"/>
                <w:szCs w:val="28"/>
                <w:lang w:val="tt-RU"/>
              </w:rPr>
              <w:t>38а</w:t>
            </w:r>
          </w:p>
          <w:p w:rsidR="00C225A9" w:rsidRPr="00C225A9" w:rsidRDefault="00C225A9" w:rsidP="00C225A9">
            <w:pPr>
              <w:spacing w:line="360" w:lineRule="auto"/>
              <w:ind w:right="57"/>
              <w:rPr>
                <w:b/>
                <w:sz w:val="28"/>
                <w:szCs w:val="28"/>
                <w:lang w:val="tt-RU"/>
              </w:rPr>
            </w:pPr>
            <w:r w:rsidRPr="00C225A9">
              <w:rPr>
                <w:b/>
                <w:sz w:val="28"/>
                <w:szCs w:val="28"/>
                <w:lang w:val="tt-RU"/>
              </w:rPr>
              <w:t>39а</w:t>
            </w:r>
          </w:p>
          <w:p w:rsidR="00C225A9" w:rsidRPr="00C225A9" w:rsidRDefault="00C225A9" w:rsidP="00C225A9">
            <w:pPr>
              <w:spacing w:line="360" w:lineRule="auto"/>
              <w:ind w:right="57"/>
              <w:rPr>
                <w:b/>
                <w:sz w:val="28"/>
                <w:szCs w:val="28"/>
                <w:lang w:val="tt-RU"/>
              </w:rPr>
            </w:pPr>
            <w:r w:rsidRPr="00C225A9">
              <w:rPr>
                <w:b/>
                <w:sz w:val="28"/>
                <w:szCs w:val="28"/>
                <w:lang w:val="tt-RU"/>
              </w:rPr>
              <w:t>40а</w:t>
            </w:r>
          </w:p>
          <w:p w:rsidR="00C225A9" w:rsidRPr="00C225A9" w:rsidRDefault="00C225A9" w:rsidP="00C225A9">
            <w:pPr>
              <w:spacing w:line="360" w:lineRule="auto"/>
              <w:ind w:right="57"/>
              <w:rPr>
                <w:b/>
                <w:sz w:val="28"/>
                <w:szCs w:val="28"/>
                <w:lang w:val="tt-RU"/>
              </w:rPr>
            </w:pPr>
            <w:r w:rsidRPr="00C225A9">
              <w:rPr>
                <w:b/>
                <w:sz w:val="28"/>
                <w:szCs w:val="28"/>
                <w:lang w:val="tt-RU"/>
              </w:rPr>
              <w:t>41а</w:t>
            </w:r>
          </w:p>
          <w:p w:rsidR="00C225A9" w:rsidRPr="00C225A9" w:rsidRDefault="00C225A9" w:rsidP="00C225A9">
            <w:pPr>
              <w:spacing w:line="360" w:lineRule="auto"/>
              <w:ind w:right="57"/>
              <w:rPr>
                <w:b/>
                <w:sz w:val="28"/>
                <w:szCs w:val="28"/>
                <w:lang w:val="tt-RU"/>
              </w:rPr>
            </w:pPr>
            <w:r w:rsidRPr="00C225A9">
              <w:rPr>
                <w:b/>
                <w:sz w:val="28"/>
                <w:szCs w:val="28"/>
                <w:lang w:val="tt-RU"/>
              </w:rPr>
              <w:lastRenderedPageBreak/>
              <w:t>42б</w:t>
            </w:r>
          </w:p>
          <w:p w:rsidR="00C225A9" w:rsidRPr="00C225A9" w:rsidRDefault="00C225A9" w:rsidP="00C225A9">
            <w:pPr>
              <w:spacing w:line="360" w:lineRule="auto"/>
              <w:ind w:right="57"/>
              <w:rPr>
                <w:b/>
                <w:sz w:val="28"/>
                <w:szCs w:val="28"/>
                <w:lang w:val="tt-RU"/>
              </w:rPr>
            </w:pPr>
            <w:r w:rsidRPr="00C225A9">
              <w:rPr>
                <w:b/>
                <w:sz w:val="28"/>
                <w:szCs w:val="28"/>
                <w:lang w:val="tt-RU"/>
              </w:rPr>
              <w:t>43а</w:t>
            </w:r>
          </w:p>
          <w:p w:rsidR="00C225A9" w:rsidRPr="00C225A9" w:rsidRDefault="00C225A9" w:rsidP="00C225A9">
            <w:pPr>
              <w:spacing w:line="360" w:lineRule="auto"/>
              <w:ind w:right="57"/>
              <w:rPr>
                <w:b/>
                <w:sz w:val="28"/>
                <w:szCs w:val="28"/>
                <w:lang w:val="tt-RU"/>
              </w:rPr>
            </w:pPr>
            <w:r w:rsidRPr="00C225A9">
              <w:rPr>
                <w:b/>
                <w:sz w:val="28"/>
                <w:szCs w:val="28"/>
                <w:lang w:val="tt-RU"/>
              </w:rPr>
              <w:t>44б</w:t>
            </w:r>
          </w:p>
          <w:p w:rsidR="00C225A9" w:rsidRPr="00C225A9" w:rsidRDefault="00C225A9" w:rsidP="00C225A9">
            <w:pPr>
              <w:spacing w:line="360" w:lineRule="auto"/>
              <w:ind w:right="57"/>
              <w:rPr>
                <w:b/>
                <w:sz w:val="28"/>
                <w:szCs w:val="28"/>
                <w:lang w:val="tt-RU"/>
              </w:rPr>
            </w:pPr>
            <w:r w:rsidRPr="00C225A9">
              <w:rPr>
                <w:b/>
                <w:sz w:val="28"/>
                <w:szCs w:val="28"/>
                <w:lang w:val="tt-RU"/>
              </w:rPr>
              <w:t>45а</w:t>
            </w:r>
          </w:p>
          <w:p w:rsidR="00C225A9" w:rsidRPr="00C225A9" w:rsidRDefault="00C225A9" w:rsidP="00C225A9">
            <w:pPr>
              <w:spacing w:line="360" w:lineRule="auto"/>
              <w:ind w:right="57"/>
              <w:rPr>
                <w:b/>
                <w:sz w:val="28"/>
                <w:szCs w:val="28"/>
                <w:lang w:val="tt-RU"/>
              </w:rPr>
            </w:pPr>
            <w:r w:rsidRPr="00C225A9">
              <w:rPr>
                <w:b/>
                <w:sz w:val="28"/>
                <w:szCs w:val="28"/>
                <w:lang w:val="tt-RU"/>
              </w:rPr>
              <w:t>46в</w:t>
            </w:r>
          </w:p>
          <w:p w:rsidR="00C225A9" w:rsidRPr="00C225A9" w:rsidRDefault="00C225A9" w:rsidP="00C225A9">
            <w:pPr>
              <w:spacing w:line="360" w:lineRule="auto"/>
              <w:ind w:right="57"/>
              <w:rPr>
                <w:b/>
                <w:sz w:val="28"/>
                <w:szCs w:val="28"/>
                <w:lang w:val="tt-RU"/>
              </w:rPr>
            </w:pPr>
            <w:r w:rsidRPr="00C225A9">
              <w:rPr>
                <w:b/>
                <w:sz w:val="28"/>
                <w:szCs w:val="28"/>
                <w:lang w:val="tt-RU"/>
              </w:rPr>
              <w:t>47б</w:t>
            </w:r>
          </w:p>
          <w:p w:rsidR="00C225A9" w:rsidRPr="00C225A9" w:rsidRDefault="00C225A9" w:rsidP="00C225A9">
            <w:pPr>
              <w:spacing w:line="360" w:lineRule="auto"/>
              <w:ind w:right="57"/>
              <w:rPr>
                <w:b/>
                <w:sz w:val="28"/>
                <w:szCs w:val="28"/>
                <w:lang w:val="tt-RU"/>
              </w:rPr>
            </w:pPr>
            <w:r w:rsidRPr="00C225A9">
              <w:rPr>
                <w:b/>
                <w:sz w:val="28"/>
                <w:szCs w:val="28"/>
                <w:lang w:val="tt-RU"/>
              </w:rPr>
              <w:t>48в</w:t>
            </w:r>
          </w:p>
          <w:p w:rsidR="00C225A9" w:rsidRPr="00C225A9" w:rsidRDefault="00C225A9" w:rsidP="00C225A9">
            <w:pPr>
              <w:spacing w:line="360" w:lineRule="auto"/>
              <w:ind w:right="57"/>
              <w:rPr>
                <w:b/>
                <w:sz w:val="28"/>
                <w:szCs w:val="28"/>
                <w:lang w:val="tt-RU"/>
              </w:rPr>
            </w:pPr>
            <w:r w:rsidRPr="00C225A9">
              <w:rPr>
                <w:b/>
                <w:sz w:val="28"/>
                <w:szCs w:val="28"/>
                <w:lang w:val="tt-RU"/>
              </w:rPr>
              <w:t>49б</w:t>
            </w:r>
          </w:p>
          <w:p w:rsidR="00C225A9" w:rsidRPr="00C225A9" w:rsidRDefault="00C225A9" w:rsidP="00C225A9">
            <w:pPr>
              <w:spacing w:line="360" w:lineRule="auto"/>
              <w:ind w:right="57"/>
              <w:rPr>
                <w:b/>
                <w:sz w:val="28"/>
                <w:szCs w:val="28"/>
                <w:lang w:val="tt-RU"/>
              </w:rPr>
            </w:pPr>
            <w:r w:rsidRPr="00C225A9">
              <w:rPr>
                <w:b/>
                <w:sz w:val="28"/>
                <w:szCs w:val="28"/>
                <w:lang w:val="tt-RU"/>
              </w:rPr>
              <w:t>50в</w:t>
            </w:r>
          </w:p>
          <w:p w:rsidR="00C225A9" w:rsidRPr="00C225A9" w:rsidRDefault="00C225A9" w:rsidP="00C225A9">
            <w:pPr>
              <w:spacing w:line="360" w:lineRule="auto"/>
              <w:ind w:right="57"/>
              <w:rPr>
                <w:b/>
                <w:sz w:val="28"/>
                <w:szCs w:val="28"/>
                <w:lang w:val="tt-RU"/>
              </w:rPr>
            </w:pPr>
          </w:p>
        </w:tc>
        <w:tc>
          <w:tcPr>
            <w:tcW w:w="4786" w:type="dxa"/>
          </w:tcPr>
          <w:p w:rsidR="00C225A9" w:rsidRPr="00C225A9" w:rsidRDefault="00C225A9" w:rsidP="00C225A9">
            <w:pPr>
              <w:spacing w:line="360" w:lineRule="auto"/>
              <w:ind w:right="57"/>
              <w:rPr>
                <w:b/>
                <w:sz w:val="28"/>
                <w:szCs w:val="28"/>
                <w:lang w:val="tt-RU"/>
              </w:rPr>
            </w:pPr>
            <w:r w:rsidRPr="00C225A9">
              <w:rPr>
                <w:b/>
                <w:sz w:val="28"/>
                <w:szCs w:val="28"/>
                <w:lang w:val="tt-RU"/>
              </w:rPr>
              <w:lastRenderedPageBreak/>
              <w:t>51б</w:t>
            </w:r>
          </w:p>
          <w:p w:rsidR="00C225A9" w:rsidRPr="00C225A9" w:rsidRDefault="00C225A9" w:rsidP="00C225A9">
            <w:pPr>
              <w:spacing w:line="360" w:lineRule="auto"/>
              <w:ind w:right="57"/>
              <w:rPr>
                <w:b/>
                <w:sz w:val="28"/>
                <w:szCs w:val="28"/>
                <w:lang w:val="tt-RU"/>
              </w:rPr>
            </w:pPr>
            <w:r w:rsidRPr="00C225A9">
              <w:rPr>
                <w:b/>
                <w:sz w:val="28"/>
                <w:szCs w:val="28"/>
                <w:lang w:val="tt-RU"/>
              </w:rPr>
              <w:t>52б</w:t>
            </w:r>
          </w:p>
          <w:p w:rsidR="00C225A9" w:rsidRPr="00C225A9" w:rsidRDefault="00C225A9" w:rsidP="00C225A9">
            <w:pPr>
              <w:spacing w:line="360" w:lineRule="auto"/>
              <w:ind w:right="57"/>
              <w:rPr>
                <w:b/>
                <w:sz w:val="28"/>
                <w:szCs w:val="28"/>
                <w:lang w:val="tt-RU"/>
              </w:rPr>
            </w:pPr>
            <w:r w:rsidRPr="00C225A9">
              <w:rPr>
                <w:b/>
                <w:sz w:val="28"/>
                <w:szCs w:val="28"/>
                <w:lang w:val="tt-RU"/>
              </w:rPr>
              <w:t>53б</w:t>
            </w:r>
          </w:p>
          <w:p w:rsidR="00C225A9" w:rsidRPr="00C225A9" w:rsidRDefault="00C225A9" w:rsidP="00C225A9">
            <w:pPr>
              <w:spacing w:line="360" w:lineRule="auto"/>
              <w:ind w:right="57"/>
              <w:rPr>
                <w:b/>
                <w:sz w:val="28"/>
                <w:szCs w:val="28"/>
                <w:lang w:val="tt-RU"/>
              </w:rPr>
            </w:pPr>
            <w:r w:rsidRPr="00C225A9">
              <w:rPr>
                <w:b/>
                <w:sz w:val="28"/>
                <w:szCs w:val="28"/>
                <w:lang w:val="tt-RU"/>
              </w:rPr>
              <w:t>54а</w:t>
            </w:r>
          </w:p>
          <w:p w:rsidR="00C225A9" w:rsidRPr="00C225A9" w:rsidRDefault="00C225A9" w:rsidP="00C225A9">
            <w:pPr>
              <w:spacing w:line="360" w:lineRule="auto"/>
              <w:ind w:right="57"/>
              <w:rPr>
                <w:b/>
                <w:sz w:val="28"/>
                <w:szCs w:val="28"/>
                <w:lang w:val="tt-RU"/>
              </w:rPr>
            </w:pPr>
            <w:r w:rsidRPr="00C225A9">
              <w:rPr>
                <w:b/>
                <w:sz w:val="28"/>
                <w:szCs w:val="28"/>
                <w:lang w:val="tt-RU"/>
              </w:rPr>
              <w:t>55а</w:t>
            </w:r>
          </w:p>
          <w:p w:rsidR="00C225A9" w:rsidRPr="00C225A9" w:rsidRDefault="00C225A9" w:rsidP="00C225A9">
            <w:pPr>
              <w:spacing w:line="360" w:lineRule="auto"/>
              <w:ind w:right="57"/>
              <w:rPr>
                <w:b/>
                <w:sz w:val="28"/>
                <w:szCs w:val="28"/>
                <w:lang w:val="tt-RU"/>
              </w:rPr>
            </w:pPr>
            <w:r w:rsidRPr="00C225A9">
              <w:rPr>
                <w:b/>
                <w:sz w:val="28"/>
                <w:szCs w:val="28"/>
                <w:lang w:val="tt-RU"/>
              </w:rPr>
              <w:t>56в</w:t>
            </w:r>
          </w:p>
          <w:p w:rsidR="00C225A9" w:rsidRPr="00C225A9" w:rsidRDefault="00C225A9" w:rsidP="00C225A9">
            <w:pPr>
              <w:spacing w:line="360" w:lineRule="auto"/>
              <w:ind w:right="57"/>
              <w:rPr>
                <w:b/>
                <w:sz w:val="28"/>
                <w:szCs w:val="28"/>
                <w:lang w:val="tt-RU"/>
              </w:rPr>
            </w:pPr>
            <w:r w:rsidRPr="00C225A9">
              <w:rPr>
                <w:b/>
                <w:sz w:val="28"/>
                <w:szCs w:val="28"/>
                <w:lang w:val="tt-RU"/>
              </w:rPr>
              <w:t>57а</w:t>
            </w:r>
          </w:p>
          <w:p w:rsidR="00C225A9" w:rsidRPr="00C225A9" w:rsidRDefault="00C225A9" w:rsidP="00C225A9">
            <w:pPr>
              <w:spacing w:line="360" w:lineRule="auto"/>
              <w:ind w:right="57"/>
              <w:rPr>
                <w:b/>
                <w:sz w:val="28"/>
                <w:szCs w:val="28"/>
                <w:lang w:val="tt-RU"/>
              </w:rPr>
            </w:pPr>
            <w:r w:rsidRPr="00C225A9">
              <w:rPr>
                <w:b/>
                <w:sz w:val="28"/>
                <w:szCs w:val="28"/>
                <w:lang w:val="tt-RU"/>
              </w:rPr>
              <w:t>58в</w:t>
            </w:r>
          </w:p>
          <w:p w:rsidR="00C225A9" w:rsidRPr="00C225A9" w:rsidRDefault="00C225A9" w:rsidP="00C225A9">
            <w:pPr>
              <w:spacing w:line="360" w:lineRule="auto"/>
              <w:ind w:right="57"/>
              <w:rPr>
                <w:b/>
                <w:sz w:val="28"/>
                <w:szCs w:val="28"/>
                <w:lang w:val="tt-RU"/>
              </w:rPr>
            </w:pPr>
            <w:r w:rsidRPr="00C225A9">
              <w:rPr>
                <w:b/>
                <w:sz w:val="28"/>
                <w:szCs w:val="28"/>
                <w:lang w:val="tt-RU"/>
              </w:rPr>
              <w:t>59б</w:t>
            </w:r>
          </w:p>
          <w:p w:rsidR="00C225A9" w:rsidRPr="00C225A9" w:rsidRDefault="00C225A9" w:rsidP="00C225A9">
            <w:pPr>
              <w:spacing w:line="360" w:lineRule="auto"/>
              <w:ind w:right="57"/>
              <w:rPr>
                <w:b/>
                <w:sz w:val="28"/>
                <w:szCs w:val="28"/>
                <w:lang w:val="tt-RU"/>
              </w:rPr>
            </w:pPr>
            <w:r w:rsidRPr="00C225A9">
              <w:rPr>
                <w:b/>
                <w:sz w:val="28"/>
                <w:szCs w:val="28"/>
                <w:lang w:val="tt-RU"/>
              </w:rPr>
              <w:t>60б</w:t>
            </w:r>
          </w:p>
          <w:p w:rsidR="00C225A9" w:rsidRPr="00C225A9" w:rsidRDefault="00C225A9" w:rsidP="00C225A9">
            <w:pPr>
              <w:spacing w:line="360" w:lineRule="auto"/>
              <w:ind w:right="57"/>
              <w:rPr>
                <w:b/>
                <w:sz w:val="28"/>
                <w:szCs w:val="28"/>
                <w:lang w:val="tt-RU"/>
              </w:rPr>
            </w:pPr>
            <w:r w:rsidRPr="00C225A9">
              <w:rPr>
                <w:b/>
                <w:sz w:val="28"/>
                <w:szCs w:val="28"/>
                <w:lang w:val="tt-RU"/>
              </w:rPr>
              <w:t>61в</w:t>
            </w:r>
          </w:p>
          <w:p w:rsidR="00C225A9" w:rsidRPr="00C225A9" w:rsidRDefault="00C225A9" w:rsidP="00C225A9">
            <w:pPr>
              <w:spacing w:line="360" w:lineRule="auto"/>
              <w:ind w:right="57"/>
              <w:rPr>
                <w:b/>
                <w:sz w:val="28"/>
                <w:szCs w:val="28"/>
                <w:lang w:val="tt-RU"/>
              </w:rPr>
            </w:pPr>
            <w:r w:rsidRPr="00C225A9">
              <w:rPr>
                <w:b/>
                <w:sz w:val="28"/>
                <w:szCs w:val="28"/>
                <w:lang w:val="tt-RU"/>
              </w:rPr>
              <w:t>62а</w:t>
            </w:r>
          </w:p>
          <w:p w:rsidR="00C225A9" w:rsidRPr="00C225A9" w:rsidRDefault="00C225A9" w:rsidP="00C225A9">
            <w:pPr>
              <w:spacing w:line="360" w:lineRule="auto"/>
              <w:ind w:right="57"/>
              <w:rPr>
                <w:b/>
                <w:sz w:val="28"/>
                <w:szCs w:val="28"/>
                <w:lang w:val="tt-RU"/>
              </w:rPr>
            </w:pPr>
            <w:r w:rsidRPr="00C225A9">
              <w:rPr>
                <w:b/>
                <w:sz w:val="28"/>
                <w:szCs w:val="28"/>
                <w:lang w:val="tt-RU"/>
              </w:rPr>
              <w:t>63б</w:t>
            </w:r>
          </w:p>
          <w:p w:rsidR="00C225A9" w:rsidRPr="00C225A9" w:rsidRDefault="00C225A9" w:rsidP="00C225A9">
            <w:pPr>
              <w:spacing w:line="360" w:lineRule="auto"/>
              <w:ind w:right="57"/>
              <w:rPr>
                <w:b/>
                <w:sz w:val="28"/>
                <w:szCs w:val="28"/>
                <w:lang w:val="tt-RU"/>
              </w:rPr>
            </w:pPr>
            <w:r w:rsidRPr="00C225A9">
              <w:rPr>
                <w:b/>
                <w:sz w:val="28"/>
                <w:szCs w:val="28"/>
                <w:lang w:val="tt-RU"/>
              </w:rPr>
              <w:lastRenderedPageBreak/>
              <w:t>64а</w:t>
            </w:r>
          </w:p>
          <w:p w:rsidR="00C225A9" w:rsidRPr="00C225A9" w:rsidRDefault="00C225A9" w:rsidP="00C225A9">
            <w:pPr>
              <w:spacing w:line="360" w:lineRule="auto"/>
              <w:ind w:right="57"/>
              <w:rPr>
                <w:b/>
                <w:sz w:val="28"/>
                <w:szCs w:val="28"/>
                <w:lang w:val="tt-RU"/>
              </w:rPr>
            </w:pPr>
            <w:r w:rsidRPr="00C225A9">
              <w:rPr>
                <w:b/>
                <w:sz w:val="28"/>
                <w:szCs w:val="28"/>
                <w:lang w:val="tt-RU"/>
              </w:rPr>
              <w:t>65в</w:t>
            </w:r>
          </w:p>
          <w:p w:rsidR="00C225A9" w:rsidRPr="00C225A9" w:rsidRDefault="00C225A9" w:rsidP="00C225A9">
            <w:pPr>
              <w:spacing w:line="360" w:lineRule="auto"/>
              <w:ind w:right="57"/>
              <w:rPr>
                <w:b/>
                <w:sz w:val="28"/>
                <w:szCs w:val="28"/>
                <w:lang w:val="tt-RU"/>
              </w:rPr>
            </w:pPr>
            <w:r w:rsidRPr="00C225A9">
              <w:rPr>
                <w:b/>
                <w:sz w:val="28"/>
                <w:szCs w:val="28"/>
                <w:lang w:val="tt-RU"/>
              </w:rPr>
              <w:t>66б</w:t>
            </w:r>
          </w:p>
          <w:p w:rsidR="00C225A9" w:rsidRPr="00C225A9" w:rsidRDefault="00C225A9" w:rsidP="00C225A9">
            <w:pPr>
              <w:spacing w:line="360" w:lineRule="auto"/>
              <w:ind w:right="57"/>
              <w:rPr>
                <w:b/>
                <w:sz w:val="28"/>
                <w:szCs w:val="28"/>
                <w:lang w:val="tt-RU"/>
              </w:rPr>
            </w:pPr>
            <w:r w:rsidRPr="00C225A9">
              <w:rPr>
                <w:b/>
                <w:sz w:val="28"/>
                <w:szCs w:val="28"/>
                <w:lang w:val="tt-RU"/>
              </w:rPr>
              <w:t>67б</w:t>
            </w:r>
          </w:p>
          <w:p w:rsidR="00C225A9" w:rsidRPr="00C225A9" w:rsidRDefault="00C225A9" w:rsidP="00C225A9">
            <w:pPr>
              <w:spacing w:line="360" w:lineRule="auto"/>
              <w:ind w:right="57"/>
              <w:rPr>
                <w:b/>
                <w:sz w:val="28"/>
                <w:szCs w:val="28"/>
                <w:lang w:val="tt-RU"/>
              </w:rPr>
            </w:pPr>
            <w:r w:rsidRPr="00C225A9">
              <w:rPr>
                <w:b/>
                <w:sz w:val="28"/>
                <w:szCs w:val="28"/>
                <w:lang w:val="tt-RU"/>
              </w:rPr>
              <w:t>68б</w:t>
            </w:r>
          </w:p>
          <w:p w:rsidR="00C225A9" w:rsidRPr="00C225A9" w:rsidRDefault="00C225A9" w:rsidP="00C225A9">
            <w:pPr>
              <w:spacing w:line="360" w:lineRule="auto"/>
              <w:ind w:right="57"/>
              <w:rPr>
                <w:b/>
                <w:sz w:val="28"/>
                <w:szCs w:val="28"/>
                <w:lang w:val="tt-RU"/>
              </w:rPr>
            </w:pPr>
            <w:r w:rsidRPr="00C225A9">
              <w:rPr>
                <w:b/>
                <w:sz w:val="28"/>
                <w:szCs w:val="28"/>
                <w:lang w:val="tt-RU"/>
              </w:rPr>
              <w:t>69б</w:t>
            </w:r>
          </w:p>
          <w:p w:rsidR="00C225A9" w:rsidRPr="00C225A9" w:rsidRDefault="00C225A9" w:rsidP="00C225A9">
            <w:pPr>
              <w:spacing w:line="360" w:lineRule="auto"/>
              <w:ind w:right="57"/>
              <w:rPr>
                <w:b/>
                <w:sz w:val="28"/>
                <w:szCs w:val="28"/>
                <w:lang w:val="tt-RU"/>
              </w:rPr>
            </w:pPr>
            <w:r w:rsidRPr="00C225A9">
              <w:rPr>
                <w:b/>
                <w:sz w:val="28"/>
                <w:szCs w:val="28"/>
                <w:lang w:val="tt-RU"/>
              </w:rPr>
              <w:t>70а</w:t>
            </w:r>
          </w:p>
          <w:p w:rsidR="00C225A9" w:rsidRPr="00C225A9" w:rsidRDefault="00C225A9" w:rsidP="00C225A9">
            <w:pPr>
              <w:spacing w:line="360" w:lineRule="auto"/>
              <w:ind w:right="57"/>
              <w:rPr>
                <w:b/>
                <w:sz w:val="28"/>
                <w:szCs w:val="28"/>
                <w:lang w:val="tt-RU"/>
              </w:rPr>
            </w:pPr>
            <w:r w:rsidRPr="00C225A9">
              <w:rPr>
                <w:b/>
                <w:sz w:val="28"/>
                <w:szCs w:val="28"/>
                <w:lang w:val="tt-RU"/>
              </w:rPr>
              <w:t>71б</w:t>
            </w:r>
          </w:p>
          <w:p w:rsidR="00C225A9" w:rsidRPr="00C225A9" w:rsidRDefault="00C225A9" w:rsidP="00C225A9">
            <w:pPr>
              <w:spacing w:line="360" w:lineRule="auto"/>
              <w:ind w:right="57"/>
              <w:rPr>
                <w:b/>
                <w:sz w:val="28"/>
                <w:szCs w:val="28"/>
                <w:lang w:val="tt-RU"/>
              </w:rPr>
            </w:pPr>
            <w:r w:rsidRPr="00C225A9">
              <w:rPr>
                <w:b/>
                <w:sz w:val="28"/>
                <w:szCs w:val="28"/>
                <w:lang w:val="tt-RU"/>
              </w:rPr>
              <w:t>72б</w:t>
            </w:r>
          </w:p>
          <w:p w:rsidR="00C225A9" w:rsidRPr="00C225A9" w:rsidRDefault="00C225A9" w:rsidP="00C225A9">
            <w:pPr>
              <w:spacing w:line="360" w:lineRule="auto"/>
              <w:ind w:right="57"/>
              <w:rPr>
                <w:b/>
                <w:sz w:val="28"/>
                <w:szCs w:val="28"/>
                <w:lang w:val="tt-RU"/>
              </w:rPr>
            </w:pPr>
            <w:r w:rsidRPr="00C225A9">
              <w:rPr>
                <w:b/>
                <w:sz w:val="28"/>
                <w:szCs w:val="28"/>
                <w:lang w:val="tt-RU"/>
              </w:rPr>
              <w:t>73в</w:t>
            </w:r>
          </w:p>
          <w:p w:rsidR="00C225A9" w:rsidRPr="00C225A9" w:rsidRDefault="00C225A9" w:rsidP="00C225A9">
            <w:pPr>
              <w:spacing w:line="360" w:lineRule="auto"/>
              <w:ind w:right="57"/>
              <w:rPr>
                <w:b/>
                <w:sz w:val="28"/>
                <w:szCs w:val="28"/>
                <w:lang w:val="tt-RU"/>
              </w:rPr>
            </w:pPr>
            <w:r w:rsidRPr="00C225A9">
              <w:rPr>
                <w:b/>
                <w:sz w:val="28"/>
                <w:szCs w:val="28"/>
                <w:lang w:val="tt-RU"/>
              </w:rPr>
              <w:t>74в</w:t>
            </w:r>
          </w:p>
          <w:p w:rsidR="00C225A9" w:rsidRPr="00C225A9" w:rsidRDefault="00C225A9" w:rsidP="00C225A9">
            <w:pPr>
              <w:spacing w:line="360" w:lineRule="auto"/>
              <w:ind w:right="57"/>
              <w:rPr>
                <w:b/>
                <w:sz w:val="28"/>
                <w:szCs w:val="28"/>
                <w:lang w:val="tt-RU"/>
              </w:rPr>
            </w:pPr>
            <w:r w:rsidRPr="00C225A9">
              <w:rPr>
                <w:b/>
                <w:sz w:val="28"/>
                <w:szCs w:val="28"/>
                <w:lang w:val="tt-RU"/>
              </w:rPr>
              <w:t>75а</w:t>
            </w:r>
          </w:p>
          <w:p w:rsidR="00C225A9" w:rsidRPr="00C225A9" w:rsidRDefault="00C225A9" w:rsidP="00C225A9">
            <w:pPr>
              <w:spacing w:line="360" w:lineRule="auto"/>
              <w:ind w:right="57"/>
              <w:rPr>
                <w:b/>
                <w:sz w:val="28"/>
                <w:szCs w:val="28"/>
                <w:lang w:val="tt-RU"/>
              </w:rPr>
            </w:pPr>
            <w:r w:rsidRPr="00C225A9">
              <w:rPr>
                <w:b/>
                <w:sz w:val="28"/>
                <w:szCs w:val="28"/>
                <w:lang w:val="tt-RU"/>
              </w:rPr>
              <w:t>76б</w:t>
            </w:r>
          </w:p>
          <w:p w:rsidR="00C225A9" w:rsidRPr="00C225A9" w:rsidRDefault="00C225A9" w:rsidP="00C225A9">
            <w:pPr>
              <w:spacing w:line="360" w:lineRule="auto"/>
              <w:ind w:right="57"/>
              <w:rPr>
                <w:b/>
                <w:sz w:val="28"/>
                <w:szCs w:val="28"/>
                <w:lang w:val="tt-RU"/>
              </w:rPr>
            </w:pPr>
            <w:r w:rsidRPr="00C225A9">
              <w:rPr>
                <w:b/>
                <w:sz w:val="28"/>
                <w:szCs w:val="28"/>
                <w:lang w:val="tt-RU"/>
              </w:rPr>
              <w:t>77а</w:t>
            </w:r>
          </w:p>
          <w:p w:rsidR="00C225A9" w:rsidRPr="00C225A9" w:rsidRDefault="00C225A9" w:rsidP="00C225A9">
            <w:pPr>
              <w:spacing w:line="360" w:lineRule="auto"/>
              <w:ind w:right="57"/>
              <w:rPr>
                <w:b/>
                <w:sz w:val="28"/>
                <w:szCs w:val="28"/>
                <w:lang w:val="tt-RU"/>
              </w:rPr>
            </w:pPr>
            <w:r w:rsidRPr="00C225A9">
              <w:rPr>
                <w:b/>
                <w:sz w:val="28"/>
                <w:szCs w:val="28"/>
                <w:lang w:val="tt-RU"/>
              </w:rPr>
              <w:t>78а</w:t>
            </w:r>
          </w:p>
          <w:p w:rsidR="00C225A9" w:rsidRPr="00C225A9" w:rsidRDefault="00C225A9" w:rsidP="00C225A9">
            <w:pPr>
              <w:spacing w:line="360" w:lineRule="auto"/>
              <w:ind w:right="57"/>
              <w:rPr>
                <w:b/>
                <w:sz w:val="28"/>
                <w:szCs w:val="28"/>
                <w:lang w:val="tt-RU"/>
              </w:rPr>
            </w:pPr>
            <w:r w:rsidRPr="00C225A9">
              <w:rPr>
                <w:b/>
                <w:sz w:val="28"/>
                <w:szCs w:val="28"/>
                <w:lang w:val="tt-RU"/>
              </w:rPr>
              <w:t>79а</w:t>
            </w:r>
          </w:p>
          <w:p w:rsidR="00C225A9" w:rsidRPr="00C225A9" w:rsidRDefault="00C225A9" w:rsidP="00C225A9">
            <w:pPr>
              <w:spacing w:line="360" w:lineRule="auto"/>
              <w:ind w:right="57"/>
              <w:rPr>
                <w:b/>
                <w:sz w:val="28"/>
                <w:szCs w:val="28"/>
                <w:lang w:val="tt-RU"/>
              </w:rPr>
            </w:pPr>
            <w:r w:rsidRPr="00C225A9">
              <w:rPr>
                <w:b/>
                <w:sz w:val="28"/>
                <w:szCs w:val="28"/>
                <w:lang w:val="tt-RU"/>
              </w:rPr>
              <w:t>80б</w:t>
            </w:r>
          </w:p>
          <w:p w:rsidR="00C225A9" w:rsidRPr="00C225A9" w:rsidRDefault="00C225A9" w:rsidP="00C225A9">
            <w:pPr>
              <w:spacing w:line="360" w:lineRule="auto"/>
              <w:ind w:right="57"/>
              <w:rPr>
                <w:b/>
                <w:sz w:val="28"/>
                <w:szCs w:val="28"/>
                <w:lang w:val="tt-RU"/>
              </w:rPr>
            </w:pPr>
            <w:r w:rsidRPr="00C225A9">
              <w:rPr>
                <w:b/>
                <w:sz w:val="28"/>
                <w:szCs w:val="28"/>
                <w:lang w:val="tt-RU"/>
              </w:rPr>
              <w:t>81б</w:t>
            </w:r>
          </w:p>
          <w:p w:rsidR="00C225A9" w:rsidRPr="00C225A9" w:rsidRDefault="00C225A9" w:rsidP="00C225A9">
            <w:pPr>
              <w:spacing w:line="360" w:lineRule="auto"/>
              <w:ind w:right="57"/>
              <w:rPr>
                <w:b/>
                <w:sz w:val="28"/>
                <w:szCs w:val="28"/>
                <w:lang w:val="tt-RU"/>
              </w:rPr>
            </w:pPr>
            <w:r w:rsidRPr="00C225A9">
              <w:rPr>
                <w:b/>
                <w:sz w:val="28"/>
                <w:szCs w:val="28"/>
                <w:lang w:val="tt-RU"/>
              </w:rPr>
              <w:t>82а</w:t>
            </w:r>
          </w:p>
          <w:p w:rsidR="00C225A9" w:rsidRPr="00C225A9" w:rsidRDefault="00C225A9" w:rsidP="00C225A9">
            <w:pPr>
              <w:spacing w:line="360" w:lineRule="auto"/>
              <w:ind w:right="57"/>
              <w:rPr>
                <w:b/>
                <w:sz w:val="28"/>
                <w:szCs w:val="28"/>
                <w:lang w:val="tt-RU"/>
              </w:rPr>
            </w:pPr>
            <w:r w:rsidRPr="00C225A9">
              <w:rPr>
                <w:b/>
                <w:sz w:val="28"/>
                <w:szCs w:val="28"/>
                <w:lang w:val="tt-RU"/>
              </w:rPr>
              <w:t>83а</w:t>
            </w:r>
          </w:p>
          <w:p w:rsidR="00C225A9" w:rsidRPr="00C225A9" w:rsidRDefault="00C225A9" w:rsidP="00C225A9">
            <w:pPr>
              <w:spacing w:line="360" w:lineRule="auto"/>
              <w:ind w:right="57"/>
              <w:rPr>
                <w:b/>
                <w:sz w:val="28"/>
                <w:szCs w:val="28"/>
                <w:lang w:val="tt-RU"/>
              </w:rPr>
            </w:pPr>
            <w:r w:rsidRPr="00C225A9">
              <w:rPr>
                <w:b/>
                <w:sz w:val="28"/>
                <w:szCs w:val="28"/>
                <w:lang w:val="tt-RU"/>
              </w:rPr>
              <w:t>84а</w:t>
            </w:r>
          </w:p>
          <w:p w:rsidR="00C225A9" w:rsidRPr="00C225A9" w:rsidRDefault="00C225A9" w:rsidP="00C225A9">
            <w:pPr>
              <w:spacing w:line="360" w:lineRule="auto"/>
              <w:ind w:right="57"/>
              <w:rPr>
                <w:b/>
                <w:sz w:val="28"/>
                <w:szCs w:val="28"/>
                <w:lang w:val="tt-RU"/>
              </w:rPr>
            </w:pPr>
            <w:r w:rsidRPr="00C225A9">
              <w:rPr>
                <w:b/>
                <w:sz w:val="28"/>
                <w:szCs w:val="28"/>
                <w:lang w:val="tt-RU"/>
              </w:rPr>
              <w:t>85в</w:t>
            </w:r>
          </w:p>
          <w:p w:rsidR="00C225A9" w:rsidRPr="00C225A9" w:rsidRDefault="00C225A9" w:rsidP="00C225A9">
            <w:pPr>
              <w:spacing w:line="360" w:lineRule="auto"/>
              <w:ind w:right="57"/>
              <w:rPr>
                <w:b/>
                <w:sz w:val="28"/>
                <w:szCs w:val="28"/>
                <w:lang w:val="tt-RU"/>
              </w:rPr>
            </w:pPr>
            <w:r w:rsidRPr="00C225A9">
              <w:rPr>
                <w:b/>
                <w:sz w:val="28"/>
                <w:szCs w:val="28"/>
                <w:lang w:val="tt-RU"/>
              </w:rPr>
              <w:t>86б</w:t>
            </w:r>
          </w:p>
          <w:p w:rsidR="00C225A9" w:rsidRPr="00C225A9" w:rsidRDefault="00C225A9" w:rsidP="00C225A9">
            <w:pPr>
              <w:spacing w:line="360" w:lineRule="auto"/>
              <w:ind w:right="57"/>
              <w:rPr>
                <w:b/>
                <w:sz w:val="28"/>
                <w:szCs w:val="28"/>
                <w:lang w:val="tt-RU"/>
              </w:rPr>
            </w:pPr>
            <w:r w:rsidRPr="00C225A9">
              <w:rPr>
                <w:b/>
                <w:sz w:val="28"/>
                <w:szCs w:val="28"/>
                <w:lang w:val="tt-RU"/>
              </w:rPr>
              <w:t>87а</w:t>
            </w:r>
          </w:p>
          <w:p w:rsidR="00C225A9" w:rsidRPr="00C225A9" w:rsidRDefault="00C225A9" w:rsidP="00C225A9">
            <w:pPr>
              <w:spacing w:line="360" w:lineRule="auto"/>
              <w:ind w:right="57"/>
              <w:rPr>
                <w:b/>
                <w:sz w:val="28"/>
                <w:szCs w:val="28"/>
                <w:lang w:val="tt-RU"/>
              </w:rPr>
            </w:pPr>
            <w:r w:rsidRPr="00C225A9">
              <w:rPr>
                <w:b/>
                <w:sz w:val="28"/>
                <w:szCs w:val="28"/>
                <w:lang w:val="tt-RU"/>
              </w:rPr>
              <w:t>88а</w:t>
            </w:r>
          </w:p>
          <w:p w:rsidR="00C225A9" w:rsidRPr="00C225A9" w:rsidRDefault="00C225A9" w:rsidP="00C225A9">
            <w:pPr>
              <w:spacing w:line="360" w:lineRule="auto"/>
              <w:ind w:right="57"/>
              <w:rPr>
                <w:b/>
                <w:sz w:val="28"/>
                <w:szCs w:val="28"/>
                <w:lang w:val="tt-RU"/>
              </w:rPr>
            </w:pPr>
            <w:r w:rsidRPr="00C225A9">
              <w:rPr>
                <w:b/>
                <w:sz w:val="28"/>
                <w:szCs w:val="28"/>
                <w:lang w:val="tt-RU"/>
              </w:rPr>
              <w:t>89 в</w:t>
            </w:r>
          </w:p>
          <w:p w:rsidR="00C225A9" w:rsidRPr="00C225A9" w:rsidRDefault="00C225A9" w:rsidP="00C225A9">
            <w:pPr>
              <w:spacing w:line="360" w:lineRule="auto"/>
              <w:ind w:right="57"/>
              <w:rPr>
                <w:b/>
                <w:sz w:val="28"/>
                <w:szCs w:val="28"/>
                <w:lang w:val="tt-RU"/>
              </w:rPr>
            </w:pPr>
            <w:r w:rsidRPr="00C225A9">
              <w:rPr>
                <w:b/>
                <w:sz w:val="28"/>
                <w:szCs w:val="28"/>
                <w:lang w:val="tt-RU"/>
              </w:rPr>
              <w:t>90в</w:t>
            </w:r>
          </w:p>
          <w:p w:rsidR="00C225A9" w:rsidRPr="00C225A9" w:rsidRDefault="00C225A9" w:rsidP="00C225A9">
            <w:pPr>
              <w:spacing w:line="360" w:lineRule="auto"/>
              <w:ind w:right="57"/>
              <w:rPr>
                <w:b/>
                <w:sz w:val="28"/>
                <w:szCs w:val="28"/>
                <w:lang w:val="tt-RU"/>
              </w:rPr>
            </w:pPr>
            <w:r w:rsidRPr="00C225A9">
              <w:rPr>
                <w:b/>
                <w:sz w:val="28"/>
                <w:szCs w:val="28"/>
                <w:lang w:val="tt-RU"/>
              </w:rPr>
              <w:t>91б</w:t>
            </w:r>
          </w:p>
          <w:p w:rsidR="00C225A9" w:rsidRPr="00C225A9" w:rsidRDefault="00C225A9" w:rsidP="00C225A9">
            <w:pPr>
              <w:spacing w:line="360" w:lineRule="auto"/>
              <w:ind w:right="57"/>
              <w:rPr>
                <w:b/>
                <w:sz w:val="28"/>
                <w:szCs w:val="28"/>
                <w:lang w:val="tt-RU"/>
              </w:rPr>
            </w:pPr>
            <w:r w:rsidRPr="00C225A9">
              <w:rPr>
                <w:b/>
                <w:sz w:val="28"/>
                <w:szCs w:val="28"/>
                <w:lang w:val="tt-RU"/>
              </w:rPr>
              <w:lastRenderedPageBreak/>
              <w:t>92а</w:t>
            </w:r>
          </w:p>
          <w:p w:rsidR="00C225A9" w:rsidRPr="00C225A9" w:rsidRDefault="00C225A9" w:rsidP="00C225A9">
            <w:pPr>
              <w:spacing w:line="360" w:lineRule="auto"/>
              <w:ind w:right="57"/>
              <w:rPr>
                <w:b/>
                <w:sz w:val="28"/>
                <w:szCs w:val="28"/>
                <w:lang w:val="tt-RU"/>
              </w:rPr>
            </w:pPr>
            <w:r w:rsidRPr="00C225A9">
              <w:rPr>
                <w:b/>
                <w:sz w:val="28"/>
                <w:szCs w:val="28"/>
                <w:lang w:val="tt-RU"/>
              </w:rPr>
              <w:t>93б</w:t>
            </w:r>
          </w:p>
          <w:p w:rsidR="00C225A9" w:rsidRPr="00C225A9" w:rsidRDefault="00C225A9" w:rsidP="00C225A9">
            <w:pPr>
              <w:spacing w:line="360" w:lineRule="auto"/>
              <w:ind w:right="57"/>
              <w:rPr>
                <w:b/>
                <w:sz w:val="28"/>
                <w:szCs w:val="28"/>
                <w:lang w:val="tt-RU"/>
              </w:rPr>
            </w:pPr>
            <w:r w:rsidRPr="00C225A9">
              <w:rPr>
                <w:b/>
                <w:sz w:val="28"/>
                <w:szCs w:val="28"/>
                <w:lang w:val="tt-RU"/>
              </w:rPr>
              <w:t>94а</w:t>
            </w:r>
          </w:p>
          <w:p w:rsidR="00C225A9" w:rsidRPr="00C225A9" w:rsidRDefault="00C225A9" w:rsidP="00C225A9">
            <w:pPr>
              <w:spacing w:line="360" w:lineRule="auto"/>
              <w:ind w:right="57"/>
              <w:rPr>
                <w:b/>
                <w:sz w:val="28"/>
                <w:szCs w:val="28"/>
                <w:lang w:val="tt-RU"/>
              </w:rPr>
            </w:pPr>
            <w:r w:rsidRPr="00C225A9">
              <w:rPr>
                <w:b/>
                <w:sz w:val="28"/>
                <w:szCs w:val="28"/>
                <w:lang w:val="tt-RU"/>
              </w:rPr>
              <w:t>95а</w:t>
            </w:r>
          </w:p>
          <w:p w:rsidR="00C225A9" w:rsidRPr="00C225A9" w:rsidRDefault="00C225A9" w:rsidP="00C225A9">
            <w:pPr>
              <w:spacing w:line="360" w:lineRule="auto"/>
              <w:ind w:right="57"/>
              <w:rPr>
                <w:b/>
                <w:sz w:val="28"/>
                <w:szCs w:val="28"/>
                <w:lang w:val="tt-RU"/>
              </w:rPr>
            </w:pPr>
            <w:r w:rsidRPr="00C225A9">
              <w:rPr>
                <w:b/>
                <w:sz w:val="28"/>
                <w:szCs w:val="28"/>
                <w:lang w:val="tt-RU"/>
              </w:rPr>
              <w:t>96а</w:t>
            </w:r>
          </w:p>
          <w:p w:rsidR="00C225A9" w:rsidRPr="00C225A9" w:rsidRDefault="00C225A9" w:rsidP="00C225A9">
            <w:pPr>
              <w:spacing w:line="360" w:lineRule="auto"/>
              <w:ind w:right="57"/>
              <w:rPr>
                <w:b/>
                <w:sz w:val="28"/>
                <w:szCs w:val="28"/>
                <w:lang w:val="tt-RU"/>
              </w:rPr>
            </w:pPr>
            <w:r w:rsidRPr="00C225A9">
              <w:rPr>
                <w:b/>
                <w:sz w:val="28"/>
                <w:szCs w:val="28"/>
                <w:lang w:val="tt-RU"/>
              </w:rPr>
              <w:t>97а</w:t>
            </w:r>
          </w:p>
          <w:p w:rsidR="00C225A9" w:rsidRPr="00C225A9" w:rsidRDefault="00C225A9" w:rsidP="00C225A9">
            <w:pPr>
              <w:spacing w:line="360" w:lineRule="auto"/>
              <w:ind w:right="57"/>
              <w:rPr>
                <w:b/>
                <w:sz w:val="28"/>
                <w:szCs w:val="28"/>
                <w:lang w:val="tt-RU"/>
              </w:rPr>
            </w:pPr>
            <w:r w:rsidRPr="00C225A9">
              <w:rPr>
                <w:b/>
                <w:sz w:val="28"/>
                <w:szCs w:val="28"/>
                <w:lang w:val="tt-RU"/>
              </w:rPr>
              <w:t>98а</w:t>
            </w:r>
          </w:p>
          <w:p w:rsidR="00C225A9" w:rsidRPr="00C225A9" w:rsidRDefault="00C225A9" w:rsidP="00C225A9">
            <w:pPr>
              <w:spacing w:line="360" w:lineRule="auto"/>
              <w:ind w:right="57"/>
              <w:rPr>
                <w:b/>
                <w:sz w:val="28"/>
                <w:szCs w:val="28"/>
                <w:lang w:val="tt-RU"/>
              </w:rPr>
            </w:pPr>
            <w:r w:rsidRPr="00C225A9">
              <w:rPr>
                <w:b/>
                <w:sz w:val="28"/>
                <w:szCs w:val="28"/>
                <w:lang w:val="tt-RU"/>
              </w:rPr>
              <w:t>99в</w:t>
            </w:r>
          </w:p>
          <w:p w:rsidR="00C225A9" w:rsidRPr="00C225A9" w:rsidRDefault="00C225A9" w:rsidP="00C225A9">
            <w:pPr>
              <w:spacing w:line="360" w:lineRule="auto"/>
              <w:ind w:right="57"/>
              <w:rPr>
                <w:b/>
                <w:sz w:val="28"/>
                <w:szCs w:val="28"/>
                <w:lang w:val="tt-RU"/>
              </w:rPr>
            </w:pPr>
            <w:r w:rsidRPr="00C225A9">
              <w:rPr>
                <w:b/>
                <w:sz w:val="28"/>
                <w:szCs w:val="28"/>
                <w:lang w:val="tt-RU"/>
              </w:rPr>
              <w:t>100б</w:t>
            </w:r>
          </w:p>
        </w:tc>
      </w:tr>
    </w:tbl>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sz w:val="28"/>
          <w:szCs w:val="28"/>
          <w:lang w:val="tt-RU"/>
        </w:rPr>
      </w:pPr>
    </w:p>
    <w:p w:rsidR="00C225A9" w:rsidRPr="00C225A9" w:rsidRDefault="00C225A9" w:rsidP="00C225A9">
      <w:pPr>
        <w:spacing w:line="360" w:lineRule="auto"/>
        <w:ind w:right="57"/>
        <w:rPr>
          <w:rFonts w:eastAsiaTheme="minorEastAsia"/>
          <w:b/>
          <w:sz w:val="28"/>
          <w:szCs w:val="28"/>
          <w:lang w:val="tt-RU"/>
        </w:rPr>
      </w:pPr>
    </w:p>
    <w:p w:rsidR="00C225A9" w:rsidRPr="00C225A9" w:rsidRDefault="00C225A9" w:rsidP="00C225A9">
      <w:pPr>
        <w:spacing w:line="360" w:lineRule="auto"/>
        <w:ind w:right="57"/>
        <w:rPr>
          <w:rFonts w:eastAsiaTheme="minorEastAsia"/>
          <w:b/>
          <w:sz w:val="28"/>
          <w:szCs w:val="28"/>
          <w:lang w:val="tt-RU"/>
        </w:rPr>
      </w:pPr>
      <w:r w:rsidRPr="00C225A9">
        <w:rPr>
          <w:rFonts w:eastAsiaTheme="minorEastAsia"/>
          <w:b/>
          <w:sz w:val="28"/>
          <w:szCs w:val="28"/>
          <w:lang w:val="tt-RU"/>
        </w:rPr>
        <w:t xml:space="preserve">Варианты диктантов для </w:t>
      </w:r>
      <w:r w:rsidRPr="00C225A9">
        <w:rPr>
          <w:rFonts w:eastAsiaTheme="minorEastAsia" w:cstheme="minorBidi"/>
          <w:b/>
          <w:sz w:val="28"/>
          <w:szCs w:val="28"/>
        </w:rPr>
        <w:t>теоретического курса учебной дисциплины</w:t>
      </w:r>
      <w:r w:rsidRPr="00C225A9">
        <w:rPr>
          <w:rFonts w:eastAsiaTheme="minorEastAsia"/>
          <w:b/>
          <w:sz w:val="28"/>
          <w:szCs w:val="28"/>
          <w:lang w:val="tt-RU"/>
        </w:rPr>
        <w:t xml:space="preserve"> :</w:t>
      </w:r>
    </w:p>
    <w:p w:rsidR="00C225A9" w:rsidRPr="00C225A9" w:rsidRDefault="00C225A9" w:rsidP="00C225A9">
      <w:pPr>
        <w:shd w:val="clear" w:color="auto" w:fill="FFFFFF"/>
        <w:spacing w:before="100" w:beforeAutospacing="1" w:after="100" w:afterAutospacing="1"/>
        <w:jc w:val="center"/>
        <w:rPr>
          <w:color w:val="000000"/>
          <w:sz w:val="28"/>
          <w:szCs w:val="28"/>
          <w:lang w:val="tt-RU"/>
        </w:rPr>
      </w:pPr>
      <w:r w:rsidRPr="00C225A9">
        <w:rPr>
          <w:b/>
          <w:bCs/>
          <w:color w:val="000000"/>
          <w:sz w:val="28"/>
          <w:szCs w:val="28"/>
          <w:lang w:val="tt-RU"/>
        </w:rPr>
        <w:t>Балыкта.</w:t>
      </w:r>
    </w:p>
    <w:p w:rsidR="00C225A9" w:rsidRPr="00C225A9" w:rsidRDefault="00C225A9" w:rsidP="00C225A9">
      <w:pPr>
        <w:shd w:val="clear" w:color="auto" w:fill="FFFFFF"/>
        <w:spacing w:before="100" w:beforeAutospacing="1" w:after="100" w:afterAutospacing="1" w:line="360" w:lineRule="auto"/>
        <w:rPr>
          <w:color w:val="000000"/>
          <w:sz w:val="28"/>
          <w:szCs w:val="28"/>
          <w:lang w:val="tt-RU"/>
        </w:rPr>
      </w:pPr>
      <w:r w:rsidRPr="00C225A9">
        <w:rPr>
          <w:color w:val="000000"/>
          <w:sz w:val="28"/>
          <w:szCs w:val="28"/>
          <w:lang w:val="tt-RU"/>
        </w:rPr>
        <w:t>Кояшлы ял көне иде. </w:t>
      </w:r>
      <w:r w:rsidRPr="00C225A9">
        <w:rPr>
          <w:b/>
          <w:bCs/>
          <w:color w:val="000000"/>
          <w:sz w:val="28"/>
          <w:szCs w:val="28"/>
          <w:lang w:val="tt-RU"/>
        </w:rPr>
        <w:t>Без, бертугандай яшәгән өч дус, таңда тордык та Идел буена балыкка киттек.</w:t>
      </w:r>
    </w:p>
    <w:p w:rsidR="00C225A9" w:rsidRPr="00C225A9" w:rsidRDefault="00C225A9" w:rsidP="00C225A9">
      <w:pPr>
        <w:shd w:val="clear" w:color="auto" w:fill="FFFFFF"/>
        <w:spacing w:before="100" w:beforeAutospacing="1" w:after="100" w:afterAutospacing="1" w:line="360" w:lineRule="auto"/>
        <w:rPr>
          <w:color w:val="000000"/>
          <w:sz w:val="28"/>
          <w:szCs w:val="28"/>
        </w:rPr>
      </w:pPr>
      <w:r w:rsidRPr="00C225A9">
        <w:rPr>
          <w:color w:val="000000"/>
          <w:sz w:val="28"/>
          <w:szCs w:val="28"/>
        </w:rPr>
        <w:t>Тулып яткан Иделгә җиттек һәм кармакларыбызны салдык. Дөресен әйтергә кирәк, балык тоту сылтау гына иде. Күләгәдә ятып, зәңгәр күккә һәм Иделгә карап, дусларча сөйләшәсе килгән иде.Башта бик шәп чирткән балык та бер-ике сәгатьтән соң кабудан туктады. Без уха пешереп, сөйләшеп утырдык. Андый кадерле сәгатьләр турында бабайлар: «Бер утыру — бер гомер», — дигәннәр. Нәрсәләр турында гына сөйләшмәдек без! Баштан кичкән хәлләр дисезме, якты киләчәк дисезме, татлы уйлар, хыяллар дисезме — бөтенесе дә булды. </w:t>
      </w:r>
      <w:r w:rsidRPr="00C225A9">
        <w:rPr>
          <w:i/>
          <w:iCs/>
          <w:color w:val="000000"/>
          <w:sz w:val="28"/>
          <w:szCs w:val="28"/>
        </w:rPr>
        <w:t>(88 сүз.)</w:t>
      </w:r>
    </w:p>
    <w:p w:rsidR="00C225A9" w:rsidRPr="00C225A9" w:rsidRDefault="00C225A9" w:rsidP="00C225A9">
      <w:pPr>
        <w:shd w:val="clear" w:color="auto" w:fill="FFFFFF"/>
        <w:spacing w:before="100" w:beforeAutospacing="1" w:after="100" w:afterAutospacing="1" w:line="360" w:lineRule="auto"/>
        <w:jc w:val="right"/>
        <w:rPr>
          <w:color w:val="000000"/>
          <w:sz w:val="28"/>
          <w:szCs w:val="28"/>
        </w:rPr>
      </w:pPr>
      <w:r w:rsidRPr="00C225A9">
        <w:rPr>
          <w:i/>
          <w:iCs/>
          <w:color w:val="000000"/>
          <w:sz w:val="28"/>
          <w:szCs w:val="28"/>
        </w:rPr>
        <w:t>(Г.Кутуйдан)</w:t>
      </w:r>
    </w:p>
    <w:p w:rsidR="00C225A9" w:rsidRPr="00C225A9" w:rsidRDefault="00C225A9" w:rsidP="00C225A9">
      <w:pPr>
        <w:shd w:val="clear" w:color="auto" w:fill="FFFFFF"/>
        <w:spacing w:before="100" w:beforeAutospacing="1" w:after="100" w:afterAutospacing="1" w:line="360" w:lineRule="auto"/>
        <w:rPr>
          <w:color w:val="000000"/>
          <w:sz w:val="28"/>
          <w:szCs w:val="28"/>
        </w:rPr>
      </w:pPr>
      <w:r w:rsidRPr="00C225A9">
        <w:rPr>
          <w:b/>
          <w:bCs/>
          <w:color w:val="000000"/>
          <w:sz w:val="28"/>
          <w:szCs w:val="28"/>
        </w:rPr>
        <w:lastRenderedPageBreak/>
        <w:t>Бирем.</w:t>
      </w:r>
      <w:r w:rsidRPr="00C225A9">
        <w:rPr>
          <w:color w:val="000000"/>
          <w:sz w:val="28"/>
          <w:szCs w:val="28"/>
        </w:rPr>
        <w:t> 1. </w:t>
      </w:r>
      <w:r w:rsidRPr="00C225A9">
        <w:rPr>
          <w:i/>
          <w:iCs/>
          <w:color w:val="000000"/>
          <w:sz w:val="28"/>
          <w:szCs w:val="28"/>
        </w:rPr>
        <w:t>Кояшлы, яшәгән, буена, сәгатьтән, якты, хыяллар </w:t>
      </w:r>
      <w:r w:rsidRPr="00C225A9">
        <w:rPr>
          <w:color w:val="000000"/>
          <w:sz w:val="28"/>
          <w:szCs w:val="28"/>
        </w:rPr>
        <w:t>сүзләрендә ничә аваз һәм ничә хәреф барлыгын билгеләргә.</w:t>
      </w:r>
    </w:p>
    <w:p w:rsidR="00C225A9" w:rsidRPr="00C225A9" w:rsidRDefault="00C225A9" w:rsidP="00C225A9">
      <w:pPr>
        <w:shd w:val="clear" w:color="auto" w:fill="FFFFFF"/>
        <w:spacing w:before="100" w:beforeAutospacing="1" w:after="100" w:afterAutospacing="1" w:line="360" w:lineRule="auto"/>
        <w:rPr>
          <w:color w:val="000000"/>
          <w:sz w:val="28"/>
          <w:szCs w:val="28"/>
          <w:lang w:val="tt-RU"/>
        </w:rPr>
      </w:pPr>
      <w:r w:rsidRPr="00C225A9">
        <w:rPr>
          <w:color w:val="000000"/>
          <w:sz w:val="28"/>
          <w:szCs w:val="28"/>
        </w:rPr>
        <w:t>2. Билгеләнгән җөмләне җөмлә кисәкләре ягыннан тикшерергә.</w:t>
      </w:r>
    </w:p>
    <w:p w:rsidR="00C225A9" w:rsidRPr="00C225A9" w:rsidRDefault="00C225A9" w:rsidP="00C225A9">
      <w:pPr>
        <w:shd w:val="clear" w:color="auto" w:fill="FFFFFF"/>
        <w:spacing w:before="100" w:beforeAutospacing="1" w:after="100" w:afterAutospacing="1" w:line="360" w:lineRule="auto"/>
        <w:rPr>
          <w:color w:val="000000"/>
          <w:sz w:val="28"/>
          <w:szCs w:val="28"/>
          <w:lang w:val="tt-RU"/>
        </w:rPr>
      </w:pPr>
    </w:p>
    <w:p w:rsidR="00C225A9" w:rsidRPr="00C225A9" w:rsidRDefault="00C225A9" w:rsidP="00C225A9">
      <w:pPr>
        <w:shd w:val="clear" w:color="auto" w:fill="FFFFFF"/>
        <w:spacing w:before="100" w:beforeAutospacing="1" w:after="100" w:afterAutospacing="1" w:line="360" w:lineRule="auto"/>
        <w:rPr>
          <w:color w:val="000000"/>
          <w:sz w:val="28"/>
          <w:szCs w:val="28"/>
          <w:lang w:val="tt-RU"/>
        </w:rPr>
      </w:pPr>
    </w:p>
    <w:p w:rsidR="00C225A9" w:rsidRPr="00C225A9" w:rsidRDefault="00C225A9" w:rsidP="00C225A9">
      <w:pPr>
        <w:shd w:val="clear" w:color="auto" w:fill="FFFFFF"/>
        <w:spacing w:before="100" w:beforeAutospacing="1" w:after="100" w:afterAutospacing="1" w:line="360" w:lineRule="auto"/>
        <w:rPr>
          <w:color w:val="000000"/>
          <w:sz w:val="28"/>
          <w:szCs w:val="28"/>
          <w:lang w:val="tt-RU"/>
        </w:rPr>
      </w:pPr>
    </w:p>
    <w:p w:rsidR="00C225A9" w:rsidRPr="00C225A9" w:rsidRDefault="00C225A9" w:rsidP="00C225A9">
      <w:pPr>
        <w:shd w:val="clear" w:color="auto" w:fill="FFFFFF"/>
        <w:spacing w:before="100" w:beforeAutospacing="1" w:after="100" w:afterAutospacing="1" w:line="360" w:lineRule="auto"/>
        <w:jc w:val="center"/>
        <w:rPr>
          <w:color w:val="000000"/>
          <w:sz w:val="28"/>
          <w:szCs w:val="28"/>
          <w:lang w:val="tt-RU"/>
        </w:rPr>
      </w:pPr>
      <w:r w:rsidRPr="00C225A9">
        <w:rPr>
          <w:b/>
          <w:bCs/>
          <w:color w:val="000000"/>
          <w:sz w:val="28"/>
          <w:szCs w:val="28"/>
          <w:lang w:val="tt-RU"/>
        </w:rPr>
        <w:t>Зәңгәр яулык.</w:t>
      </w:r>
    </w:p>
    <w:p w:rsidR="00C225A9" w:rsidRPr="00C225A9" w:rsidRDefault="00C225A9" w:rsidP="00C225A9">
      <w:pPr>
        <w:shd w:val="clear" w:color="auto" w:fill="FFFFFF"/>
        <w:spacing w:before="100" w:beforeAutospacing="1" w:after="100" w:afterAutospacing="1" w:line="360" w:lineRule="auto"/>
        <w:rPr>
          <w:color w:val="000000"/>
          <w:sz w:val="28"/>
          <w:szCs w:val="28"/>
          <w:lang w:val="tt-RU"/>
        </w:rPr>
      </w:pPr>
      <w:r w:rsidRPr="00C225A9">
        <w:rPr>
          <w:color w:val="000000"/>
          <w:sz w:val="28"/>
          <w:szCs w:val="28"/>
          <w:lang w:val="tt-RU"/>
        </w:rPr>
        <w:t>Каен ботагында зәңгәр </w:t>
      </w:r>
      <w:r w:rsidRPr="00C225A9">
        <w:rPr>
          <w:b/>
          <w:bCs/>
          <w:color w:val="000000"/>
          <w:sz w:val="28"/>
          <w:szCs w:val="28"/>
          <w:lang w:val="tt-RU"/>
        </w:rPr>
        <w:t>ефәк </w:t>
      </w:r>
      <w:r w:rsidRPr="00C225A9">
        <w:rPr>
          <w:color w:val="000000"/>
          <w:sz w:val="28"/>
          <w:szCs w:val="28"/>
          <w:lang w:val="tt-RU"/>
        </w:rPr>
        <w:t>яулык җилферди. Җилгә ияреп </w:t>
      </w:r>
      <w:r w:rsidRPr="00C225A9">
        <w:rPr>
          <w:b/>
          <w:bCs/>
          <w:color w:val="000000"/>
          <w:sz w:val="28"/>
          <w:szCs w:val="28"/>
          <w:lang w:val="tt-RU"/>
        </w:rPr>
        <w:t>очып </w:t>
      </w:r>
      <w:r w:rsidRPr="00C225A9">
        <w:rPr>
          <w:color w:val="000000"/>
          <w:sz w:val="28"/>
          <w:szCs w:val="28"/>
          <w:lang w:val="tt-RU"/>
        </w:rPr>
        <w:t>китмәкче дә була, үзе кебек зәп-зәңгәр күккә менеп очып йөрмәкче, ахры. Ычкына алмый шул— бәйләп куелган. Очып китә алса, болытлар өстенә кунып ял итәр иде. Берәрсе, урманга килгәч, югалмасын дип бәйләп куйгандыр да аны, онытып калдыргандыр, мөгаен. Бәлки кемнеңдер башыннан шуып төшкәндер дә, җил очыртып алып киткәндер?</w:t>
      </w:r>
    </w:p>
    <w:p w:rsidR="00C225A9" w:rsidRPr="00C225A9" w:rsidRDefault="00C225A9" w:rsidP="00C225A9">
      <w:pPr>
        <w:shd w:val="clear" w:color="auto" w:fill="FFFFFF"/>
        <w:spacing w:before="100" w:beforeAutospacing="1" w:after="100" w:afterAutospacing="1" w:line="360" w:lineRule="auto"/>
        <w:rPr>
          <w:color w:val="000000"/>
          <w:sz w:val="28"/>
          <w:szCs w:val="28"/>
          <w:lang w:val="tt-RU"/>
        </w:rPr>
      </w:pPr>
      <w:r w:rsidRPr="00C225A9">
        <w:rPr>
          <w:color w:val="000000"/>
          <w:sz w:val="28"/>
          <w:szCs w:val="28"/>
          <w:lang w:val="tt-RU"/>
        </w:rPr>
        <w:t>Яулык җилферди дә җилферди. Ничек кенә булса да очып китәсе килә аның. Үзенә бер минут та</w:t>
      </w:r>
      <w:r w:rsidRPr="00C225A9">
        <w:rPr>
          <w:b/>
          <w:bCs/>
          <w:color w:val="000000"/>
          <w:sz w:val="28"/>
          <w:szCs w:val="28"/>
          <w:lang w:val="tt-RU"/>
        </w:rPr>
        <w:t>тынгылык </w:t>
      </w:r>
      <w:r w:rsidRPr="00C225A9">
        <w:rPr>
          <w:color w:val="000000"/>
          <w:sz w:val="28"/>
          <w:szCs w:val="28"/>
          <w:lang w:val="tt-RU"/>
        </w:rPr>
        <w:t>бирмәүче җилләрдән туйгандыр шул инде. Тын гына берәрсенең җилкәсенә кунасы киләдер. Я булмаса, кемнеңдер назлап кына </w:t>
      </w:r>
      <w:r w:rsidRPr="00C225A9">
        <w:rPr>
          <w:b/>
          <w:bCs/>
          <w:color w:val="000000"/>
          <w:sz w:val="28"/>
          <w:szCs w:val="28"/>
          <w:lang w:val="tt-RU"/>
        </w:rPr>
        <w:t>муеныннан </w:t>
      </w:r>
      <w:r w:rsidRPr="00C225A9">
        <w:rPr>
          <w:color w:val="000000"/>
          <w:sz w:val="28"/>
          <w:szCs w:val="28"/>
          <w:lang w:val="tt-RU"/>
        </w:rPr>
        <w:t>кочаклап алып, чәчләрен ябарга телидер әле. Кем белә, бәлки менә-менә иясе килеп чыгар да, яулыкны, ниһаять, бу рәхимсез җилләр кочагыңнан коткарып, </w:t>
      </w:r>
      <w:r w:rsidRPr="00C225A9">
        <w:rPr>
          <w:b/>
          <w:bCs/>
          <w:color w:val="000000"/>
          <w:sz w:val="28"/>
          <w:szCs w:val="28"/>
          <w:lang w:val="tt-RU"/>
        </w:rPr>
        <w:t>кадерләп</w:t>
      </w:r>
      <w:r w:rsidRPr="00C225A9">
        <w:rPr>
          <w:color w:val="000000"/>
          <w:sz w:val="28"/>
          <w:szCs w:val="28"/>
          <w:lang w:val="tt-RU"/>
        </w:rPr>
        <w:t> муенына салыр...</w:t>
      </w:r>
    </w:p>
    <w:p w:rsidR="00C225A9" w:rsidRPr="00C225A9" w:rsidRDefault="00C225A9" w:rsidP="00C225A9">
      <w:pPr>
        <w:shd w:val="clear" w:color="auto" w:fill="FFFFFF"/>
        <w:spacing w:before="100" w:beforeAutospacing="1" w:after="100" w:afterAutospacing="1" w:line="360" w:lineRule="auto"/>
        <w:rPr>
          <w:color w:val="000000"/>
          <w:sz w:val="28"/>
          <w:szCs w:val="28"/>
        </w:rPr>
      </w:pPr>
      <w:r w:rsidRPr="00C225A9">
        <w:rPr>
          <w:color w:val="000000"/>
          <w:sz w:val="28"/>
          <w:szCs w:val="28"/>
          <w:lang w:val="tt-RU"/>
        </w:rPr>
        <w:t>Үземне әнә шул зәңгәр яулыкка охшатам. Еллар, айлар, көннәр җилендә, бөтерелә-бөтерелә, үз парымны эзлим. </w:t>
      </w:r>
      <w:r w:rsidRPr="00C225A9">
        <w:rPr>
          <w:i/>
          <w:iCs/>
          <w:color w:val="000000"/>
          <w:sz w:val="28"/>
          <w:szCs w:val="28"/>
        </w:rPr>
        <w:t>(131 сүз.)</w:t>
      </w:r>
    </w:p>
    <w:p w:rsidR="00C225A9" w:rsidRPr="00C225A9" w:rsidRDefault="00C225A9" w:rsidP="00C225A9">
      <w:pPr>
        <w:shd w:val="clear" w:color="auto" w:fill="FFFFFF"/>
        <w:spacing w:before="100" w:beforeAutospacing="1" w:after="100" w:afterAutospacing="1" w:line="360" w:lineRule="auto"/>
        <w:jc w:val="right"/>
        <w:rPr>
          <w:color w:val="000000"/>
          <w:sz w:val="28"/>
          <w:szCs w:val="28"/>
        </w:rPr>
      </w:pPr>
      <w:r w:rsidRPr="00C225A9">
        <w:rPr>
          <w:i/>
          <w:iCs/>
          <w:color w:val="000000"/>
          <w:sz w:val="28"/>
          <w:szCs w:val="28"/>
        </w:rPr>
        <w:t>(М. Галимовадан)</w:t>
      </w:r>
    </w:p>
    <w:p w:rsidR="00C225A9" w:rsidRPr="00C225A9" w:rsidRDefault="00C225A9" w:rsidP="00C225A9">
      <w:pPr>
        <w:shd w:val="clear" w:color="auto" w:fill="FFFFFF"/>
        <w:spacing w:before="100" w:beforeAutospacing="1" w:after="100" w:afterAutospacing="1" w:line="360" w:lineRule="auto"/>
        <w:rPr>
          <w:color w:val="000000"/>
          <w:sz w:val="28"/>
          <w:szCs w:val="28"/>
        </w:rPr>
      </w:pPr>
      <w:r w:rsidRPr="00C225A9">
        <w:rPr>
          <w:b/>
          <w:bCs/>
          <w:color w:val="000000"/>
          <w:sz w:val="28"/>
          <w:szCs w:val="28"/>
        </w:rPr>
        <w:t>Бирем. </w:t>
      </w:r>
      <w:r w:rsidRPr="00C225A9">
        <w:rPr>
          <w:color w:val="000000"/>
          <w:sz w:val="28"/>
          <w:szCs w:val="28"/>
        </w:rPr>
        <w:t>1. Билгеләнгән сүзләрне транскрипциядә бирергә.</w:t>
      </w:r>
    </w:p>
    <w:p w:rsidR="00C225A9" w:rsidRPr="00C225A9" w:rsidRDefault="00C225A9" w:rsidP="00936700">
      <w:pPr>
        <w:numPr>
          <w:ilvl w:val="0"/>
          <w:numId w:val="4"/>
        </w:numPr>
        <w:shd w:val="clear" w:color="auto" w:fill="FFFFFF"/>
        <w:spacing w:before="100" w:beforeAutospacing="1" w:after="100" w:afterAutospacing="1" w:line="360" w:lineRule="auto"/>
        <w:rPr>
          <w:color w:val="000000"/>
          <w:sz w:val="28"/>
          <w:szCs w:val="28"/>
        </w:rPr>
      </w:pPr>
      <w:r w:rsidRPr="00C225A9">
        <w:rPr>
          <w:color w:val="000000"/>
          <w:sz w:val="28"/>
          <w:szCs w:val="28"/>
        </w:rPr>
        <w:lastRenderedPageBreak/>
        <w:t>Тексттан кереш сүзләрне табып, асларына сызарга, нинди мөнәсәбәт белдерүләрен җәя эчендә күрсәтергә.</w:t>
      </w:r>
    </w:p>
    <w:p w:rsidR="00C225A9" w:rsidRPr="00C225A9" w:rsidRDefault="00C225A9" w:rsidP="00936700">
      <w:pPr>
        <w:numPr>
          <w:ilvl w:val="0"/>
          <w:numId w:val="4"/>
        </w:numPr>
        <w:shd w:val="clear" w:color="auto" w:fill="FFFFFF"/>
        <w:spacing w:before="100" w:beforeAutospacing="1" w:after="100" w:afterAutospacing="1" w:line="360" w:lineRule="auto"/>
        <w:rPr>
          <w:color w:val="000000"/>
          <w:sz w:val="28"/>
          <w:szCs w:val="28"/>
        </w:rPr>
      </w:pPr>
      <w:r w:rsidRPr="00C225A9">
        <w:rPr>
          <w:color w:val="000000"/>
          <w:sz w:val="28"/>
          <w:szCs w:val="28"/>
        </w:rPr>
        <w:t>Фигыльләрне кайтым юнәлешенә (-ын,-ен,-н) куеп язарга: </w:t>
      </w:r>
      <w:r w:rsidRPr="00C225A9">
        <w:rPr>
          <w:i/>
          <w:iCs/>
          <w:color w:val="000000"/>
          <w:sz w:val="28"/>
          <w:szCs w:val="28"/>
        </w:rPr>
        <w:t>бизә-;</w:t>
      </w:r>
      <w:r w:rsidRPr="00C225A9">
        <w:rPr>
          <w:color w:val="000000"/>
          <w:sz w:val="28"/>
          <w:szCs w:val="28"/>
        </w:rPr>
        <w:t> </w:t>
      </w:r>
      <w:r w:rsidRPr="00C225A9">
        <w:rPr>
          <w:i/>
          <w:iCs/>
          <w:color w:val="000000"/>
          <w:sz w:val="28"/>
          <w:szCs w:val="28"/>
        </w:rPr>
        <w:t>макта-; сөрт-; сиз-; кара-;ки-; кап-.</w:t>
      </w:r>
    </w:p>
    <w:p w:rsidR="00C225A9" w:rsidRPr="00C225A9" w:rsidRDefault="00C225A9" w:rsidP="00C225A9">
      <w:pPr>
        <w:spacing w:line="360" w:lineRule="auto"/>
        <w:ind w:right="57"/>
        <w:rPr>
          <w:rFonts w:eastAsiaTheme="minorEastAsia"/>
          <w:b/>
          <w:sz w:val="28"/>
          <w:szCs w:val="28"/>
        </w:rPr>
      </w:pPr>
    </w:p>
    <w:p w:rsidR="00C225A9" w:rsidRPr="00C225A9" w:rsidRDefault="00C225A9" w:rsidP="00C225A9">
      <w:pPr>
        <w:spacing w:after="200" w:line="360" w:lineRule="auto"/>
        <w:jc w:val="center"/>
        <w:rPr>
          <w:rFonts w:eastAsiaTheme="minorEastAsia"/>
          <w:b/>
          <w:sz w:val="28"/>
          <w:szCs w:val="28"/>
          <w:lang w:val="tt-RU"/>
        </w:rPr>
      </w:pPr>
    </w:p>
    <w:p w:rsidR="00C225A9" w:rsidRPr="00C225A9" w:rsidRDefault="00C225A9" w:rsidP="00C225A9">
      <w:pPr>
        <w:spacing w:after="200" w:line="360" w:lineRule="auto"/>
        <w:jc w:val="center"/>
        <w:rPr>
          <w:rFonts w:eastAsiaTheme="minorEastAsia"/>
          <w:b/>
          <w:sz w:val="28"/>
          <w:szCs w:val="28"/>
          <w:lang w:val="tt-RU"/>
        </w:rPr>
      </w:pPr>
      <w:r w:rsidRPr="00C225A9">
        <w:rPr>
          <w:rFonts w:eastAsiaTheme="minorEastAsia"/>
          <w:b/>
          <w:sz w:val="28"/>
          <w:szCs w:val="28"/>
          <w:lang w:val="tt-RU"/>
        </w:rPr>
        <w:t>Һәйкәл</w:t>
      </w:r>
    </w:p>
    <w:p w:rsidR="00C225A9" w:rsidRPr="00C225A9" w:rsidRDefault="00C225A9" w:rsidP="00C225A9">
      <w:pPr>
        <w:spacing w:after="200" w:line="360" w:lineRule="auto"/>
        <w:jc w:val="center"/>
        <w:rPr>
          <w:rFonts w:eastAsiaTheme="minorEastAsia"/>
          <w:b/>
          <w:sz w:val="28"/>
          <w:szCs w:val="28"/>
          <w:lang w:val="tt-RU"/>
        </w:rPr>
      </w:pPr>
    </w:p>
    <w:p w:rsidR="00C225A9" w:rsidRPr="00C225A9" w:rsidRDefault="00C225A9" w:rsidP="00C225A9">
      <w:pPr>
        <w:spacing w:after="200" w:line="360" w:lineRule="auto"/>
        <w:jc w:val="both"/>
        <w:rPr>
          <w:rFonts w:eastAsiaTheme="minorEastAsia"/>
          <w:sz w:val="28"/>
          <w:szCs w:val="28"/>
          <w:lang w:val="tt-RU"/>
        </w:rPr>
      </w:pPr>
      <w:r w:rsidRPr="00C225A9">
        <w:rPr>
          <w:rFonts w:eastAsiaTheme="minorEastAsia"/>
          <w:sz w:val="28"/>
          <w:szCs w:val="28"/>
          <w:lang w:val="tt-RU"/>
        </w:rPr>
        <w:t xml:space="preserve">      Мәктәпкә бараганда, юлым тын бакча аша үтә. Бакча уртасында зур һәйкәл басып тора. Өч ир-егет кулларына Җир шарын алганнар да югары күтәргәннәр.</w:t>
      </w:r>
    </w:p>
    <w:p w:rsidR="00C225A9" w:rsidRPr="00C225A9" w:rsidRDefault="00C225A9" w:rsidP="00C225A9">
      <w:pPr>
        <w:spacing w:after="200" w:line="360" w:lineRule="auto"/>
        <w:jc w:val="both"/>
        <w:rPr>
          <w:rFonts w:eastAsiaTheme="minorEastAsia"/>
          <w:sz w:val="28"/>
          <w:szCs w:val="28"/>
          <w:lang w:val="tt-RU"/>
        </w:rPr>
      </w:pPr>
      <w:r w:rsidRPr="00C225A9">
        <w:rPr>
          <w:rFonts w:eastAsiaTheme="minorEastAsia"/>
          <w:sz w:val="28"/>
          <w:szCs w:val="28"/>
          <w:lang w:val="tt-RU"/>
        </w:rPr>
        <w:t xml:space="preserve">    Соңгы вакытларда Җир-әнкәбезнең төрле почмакларыннан сискәндергеч хәбәрләр килә. Кулларын канга буяган башкисәрләр, Җиребезне юкка чыгарырга теләп, үлем кораллары ясыйлар. Җир-сылуның йөрәгенә хәнҗәр кадарга, сулышын буарга тырышалар. Андыйларга Җиребез гади бер туп шикелле генә тоела. Алар аны пычрак аяклары белән таптарга җыеналар. </w:t>
      </w:r>
    </w:p>
    <w:p w:rsidR="00C225A9" w:rsidRPr="00C225A9" w:rsidRDefault="00C225A9" w:rsidP="00C225A9">
      <w:pPr>
        <w:spacing w:after="200" w:line="360" w:lineRule="auto"/>
        <w:jc w:val="both"/>
        <w:rPr>
          <w:rFonts w:eastAsiaTheme="minorEastAsia"/>
          <w:sz w:val="28"/>
          <w:szCs w:val="28"/>
          <w:lang w:val="tt-RU"/>
        </w:rPr>
      </w:pPr>
      <w:r w:rsidRPr="00C225A9">
        <w:rPr>
          <w:rFonts w:eastAsiaTheme="minorEastAsia"/>
          <w:sz w:val="28"/>
          <w:szCs w:val="28"/>
          <w:lang w:val="tt-RU"/>
        </w:rPr>
        <w:t xml:space="preserve">    Бакча уртасында калыккан әлеге һәйкәл туган җиребезне күз карасыдай сакларга, яхшы укырга, тырышып эшләргә чакыра. (81 сүз) (Р.Гыйззәтуллин)</w:t>
      </w:r>
    </w:p>
    <w:p w:rsidR="00C225A9" w:rsidRPr="00C225A9" w:rsidRDefault="00C225A9" w:rsidP="00C225A9">
      <w:pPr>
        <w:spacing w:after="200" w:line="360" w:lineRule="auto"/>
        <w:jc w:val="both"/>
        <w:rPr>
          <w:rFonts w:eastAsiaTheme="minorEastAsia"/>
          <w:sz w:val="28"/>
          <w:szCs w:val="28"/>
          <w:lang w:val="tt-RU"/>
        </w:rPr>
      </w:pPr>
    </w:p>
    <w:p w:rsidR="00C225A9" w:rsidRPr="00C225A9" w:rsidRDefault="00C225A9" w:rsidP="00C225A9">
      <w:pPr>
        <w:spacing w:after="200" w:line="360" w:lineRule="auto"/>
        <w:jc w:val="both"/>
        <w:rPr>
          <w:rFonts w:eastAsiaTheme="minorEastAsia"/>
          <w:sz w:val="28"/>
          <w:szCs w:val="28"/>
          <w:lang w:val="tt-RU"/>
        </w:rPr>
      </w:pPr>
      <w:r w:rsidRPr="00C225A9">
        <w:rPr>
          <w:rFonts w:eastAsiaTheme="minorEastAsia"/>
          <w:sz w:val="28"/>
          <w:szCs w:val="28"/>
          <w:lang w:val="tt-RU"/>
        </w:rPr>
        <w:t xml:space="preserve"> </w:t>
      </w:r>
      <w:r w:rsidRPr="00C225A9">
        <w:rPr>
          <w:rFonts w:eastAsiaTheme="minorEastAsia"/>
          <w:b/>
          <w:sz w:val="28"/>
          <w:szCs w:val="28"/>
          <w:lang w:val="tt-RU"/>
        </w:rPr>
        <w:t>Бирем.</w:t>
      </w:r>
      <w:r w:rsidRPr="00C225A9">
        <w:rPr>
          <w:rFonts w:eastAsiaTheme="minorEastAsia"/>
          <w:sz w:val="28"/>
          <w:szCs w:val="28"/>
          <w:lang w:val="tt-RU"/>
        </w:rPr>
        <w:t xml:space="preserve"> Тиңдәш кисәкләре булган җөмләләрне табып,  астына сызарга.</w:t>
      </w:r>
    </w:p>
    <w:p w:rsidR="00C225A9" w:rsidRPr="00C225A9" w:rsidRDefault="00C225A9" w:rsidP="00C225A9">
      <w:pPr>
        <w:spacing w:after="200" w:line="360" w:lineRule="auto"/>
        <w:jc w:val="both"/>
        <w:rPr>
          <w:rFonts w:eastAsiaTheme="minorEastAsia"/>
          <w:sz w:val="28"/>
          <w:szCs w:val="28"/>
          <w:lang w:val="tt-RU"/>
        </w:rPr>
      </w:pPr>
      <w:r w:rsidRPr="00C225A9">
        <w:rPr>
          <w:rFonts w:eastAsiaTheme="minorEastAsia"/>
          <w:sz w:val="28"/>
          <w:szCs w:val="28"/>
          <w:lang w:val="tt-RU"/>
        </w:rPr>
        <w:t xml:space="preserve">   </w:t>
      </w:r>
    </w:p>
    <w:p w:rsidR="00C225A9" w:rsidRPr="00C225A9" w:rsidRDefault="00C225A9" w:rsidP="00C225A9">
      <w:pPr>
        <w:spacing w:after="200" w:line="360" w:lineRule="auto"/>
        <w:jc w:val="both"/>
        <w:rPr>
          <w:rFonts w:eastAsiaTheme="minorEastAsia"/>
          <w:sz w:val="28"/>
          <w:szCs w:val="28"/>
          <w:lang w:val="tt-RU"/>
        </w:rPr>
      </w:pPr>
      <w:r w:rsidRPr="00C225A9">
        <w:rPr>
          <w:rFonts w:eastAsiaTheme="minorEastAsia"/>
          <w:sz w:val="28"/>
          <w:szCs w:val="28"/>
          <w:lang w:val="tt-RU"/>
        </w:rPr>
        <w:t xml:space="preserve"> Искәрмә. Хәнҗәр, башкисәрләр сүзләре аңлатыла.</w:t>
      </w:r>
    </w:p>
    <w:p w:rsidR="00C225A9" w:rsidRPr="00C225A9" w:rsidRDefault="00C225A9" w:rsidP="00C225A9">
      <w:pPr>
        <w:spacing w:line="360" w:lineRule="auto"/>
        <w:ind w:right="57"/>
        <w:rPr>
          <w:rFonts w:eastAsiaTheme="minorEastAsia"/>
          <w:b/>
          <w:sz w:val="28"/>
          <w:szCs w:val="28"/>
          <w:lang w:val="tt-RU"/>
        </w:rPr>
      </w:pPr>
    </w:p>
    <w:p w:rsidR="00C225A9" w:rsidRPr="00C225A9" w:rsidRDefault="00C225A9" w:rsidP="00C225A9">
      <w:pPr>
        <w:spacing w:line="360" w:lineRule="auto"/>
        <w:ind w:right="57"/>
        <w:rPr>
          <w:rFonts w:eastAsiaTheme="minorEastAsia"/>
          <w:b/>
          <w:sz w:val="28"/>
          <w:szCs w:val="28"/>
          <w:lang w:val="tt-RU"/>
        </w:rPr>
      </w:pPr>
    </w:p>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lang w:val="tt-RU"/>
        </w:rPr>
      </w:pPr>
    </w:p>
    <w:p w:rsidR="00C225A9" w:rsidRPr="00C225A9" w:rsidRDefault="00C225A9" w:rsidP="00C225A9">
      <w:pPr>
        <w:tabs>
          <w:tab w:val="left" w:pos="2295"/>
        </w:tabs>
        <w:spacing w:line="360" w:lineRule="auto"/>
        <w:ind w:right="57"/>
        <w:jc w:val="center"/>
        <w:rPr>
          <w:rFonts w:eastAsiaTheme="minorEastAsia"/>
          <w:b/>
          <w:lang w:val="tt-RU"/>
        </w:rPr>
      </w:pPr>
    </w:p>
    <w:p w:rsidR="00C225A9" w:rsidRPr="00C225A9" w:rsidRDefault="00C225A9" w:rsidP="00C225A9">
      <w:pPr>
        <w:tabs>
          <w:tab w:val="left" w:pos="2295"/>
        </w:tabs>
        <w:spacing w:line="360" w:lineRule="auto"/>
        <w:ind w:right="57"/>
        <w:jc w:val="center"/>
        <w:rPr>
          <w:rFonts w:eastAsiaTheme="minorEastAsia"/>
          <w:b/>
        </w:rPr>
      </w:pPr>
      <w:r w:rsidRPr="00C225A9">
        <w:rPr>
          <w:rFonts w:eastAsiaTheme="minorEastAsia"/>
          <w:b/>
        </w:rPr>
        <w:t>Темы рефератов</w:t>
      </w:r>
    </w:p>
    <w:p w:rsidR="00C225A9" w:rsidRPr="00C225A9" w:rsidRDefault="00C225A9" w:rsidP="00C225A9">
      <w:pPr>
        <w:tabs>
          <w:tab w:val="left" w:pos="500"/>
        </w:tabs>
        <w:spacing w:line="360" w:lineRule="auto"/>
        <w:ind w:right="57"/>
        <w:jc w:val="center"/>
        <w:rPr>
          <w:lang w:eastAsia="ko-KR"/>
        </w:rPr>
      </w:pPr>
    </w:p>
    <w:p w:rsidR="00C225A9" w:rsidRPr="00C225A9" w:rsidRDefault="00C225A9" w:rsidP="00C225A9">
      <w:pPr>
        <w:tabs>
          <w:tab w:val="left" w:pos="500"/>
        </w:tabs>
        <w:spacing w:line="360" w:lineRule="auto"/>
        <w:ind w:right="57"/>
        <w:jc w:val="center"/>
        <w:rPr>
          <w:lang w:eastAsia="ko-KR"/>
        </w:rPr>
      </w:pPr>
    </w:p>
    <w:p w:rsidR="00C225A9" w:rsidRPr="00C225A9" w:rsidRDefault="00C225A9" w:rsidP="00C225A9">
      <w:pPr>
        <w:tabs>
          <w:tab w:val="left" w:pos="500"/>
        </w:tabs>
        <w:spacing w:line="360" w:lineRule="auto"/>
        <w:ind w:right="57"/>
        <w:jc w:val="both"/>
        <w:rPr>
          <w:b/>
          <w:vertAlign w:val="superscript"/>
          <w:lang w:val="tt-RU" w:eastAsia="ko-KR"/>
        </w:rPr>
      </w:pPr>
      <w:r w:rsidRPr="00C225A9">
        <w:rPr>
          <w:lang w:val="tt-RU" w:eastAsia="ko-KR"/>
        </w:rPr>
        <w:t xml:space="preserve">        </w:t>
      </w:r>
      <w:r w:rsidRPr="00C225A9">
        <w:rPr>
          <w:lang w:eastAsia="ko-KR"/>
        </w:rPr>
        <w:t>по дисциплине</w:t>
      </w:r>
      <w:r w:rsidRPr="00C225A9">
        <w:rPr>
          <w:b/>
          <w:i/>
          <w:lang w:eastAsia="ko-KR"/>
        </w:rPr>
        <w:t xml:space="preserve"> </w:t>
      </w:r>
      <w:r w:rsidR="00053109">
        <w:rPr>
          <w:b/>
          <w:i/>
          <w:lang w:eastAsia="ko-KR"/>
        </w:rPr>
        <w:t>«</w:t>
      </w:r>
      <w:r w:rsidR="00053109">
        <w:rPr>
          <w:b/>
          <w:i/>
          <w:lang w:val="tt-RU" w:eastAsia="ko-KR"/>
        </w:rPr>
        <w:t>Родная литература”</w:t>
      </w:r>
    </w:p>
    <w:p w:rsidR="00C225A9" w:rsidRPr="00C225A9" w:rsidRDefault="00C225A9" w:rsidP="00C225A9">
      <w:pPr>
        <w:tabs>
          <w:tab w:val="left" w:pos="500"/>
        </w:tabs>
        <w:spacing w:line="360" w:lineRule="auto"/>
        <w:ind w:right="57"/>
        <w:jc w:val="center"/>
        <w:rPr>
          <w:vertAlign w:val="superscript"/>
          <w:lang w:val="tt-RU" w:eastAsia="ko-KR"/>
        </w:rPr>
      </w:pPr>
    </w:p>
    <w:p w:rsidR="00C225A9" w:rsidRPr="00C225A9" w:rsidRDefault="00C225A9" w:rsidP="00936700">
      <w:pPr>
        <w:numPr>
          <w:ilvl w:val="1"/>
          <w:numId w:val="1"/>
        </w:numPr>
        <w:spacing w:after="200" w:line="360" w:lineRule="auto"/>
        <w:contextualSpacing/>
        <w:rPr>
          <w:bCs/>
          <w:lang w:val="tt-RU"/>
        </w:rPr>
      </w:pPr>
      <w:r w:rsidRPr="00C225A9">
        <w:rPr>
          <w:bCs/>
          <w:lang w:val="tt-RU"/>
        </w:rPr>
        <w:t>“ Казаным - башкалам</w:t>
      </w:r>
      <w:r w:rsidRPr="00C225A9">
        <w:rPr>
          <w:lang w:val="tt-RU"/>
        </w:rPr>
        <w:t xml:space="preserve">” </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 xml:space="preserve">“Габдулла Тукай иҗаты” </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Татар телендә килешләр”</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Татарстан яш</w:t>
      </w:r>
      <w:r w:rsidRPr="00C225A9">
        <w:t>ь</w:t>
      </w:r>
      <w:r w:rsidRPr="00C225A9">
        <w:rPr>
          <w:lang w:val="tt-RU"/>
        </w:rPr>
        <w:t>ләре” гәҗите</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 xml:space="preserve">  Хәсән Туфан иҗаты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Татар журналлары”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Саулыгым- байлыгым”</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“Сыйфат. Сыйфатның артыклык дәрәҗәсе”</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“Гадел Кутуй – матурлык җырчысы”</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 xml:space="preserve">“Муса Җәлилнең Бөек Ватан сугышы елларындагы иҗаты”  </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“Гаяз Исхакый – татар халкының күренекле язучысы”</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“Һади Такташның тормыш юлы һәм иҗаты”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С.Хәким- туган як җырчысы”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Әмирхан Еникинең “Туган туфрак” әсәре”</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Кәрим Тинчурин иҗаты”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“Минем уку йортым</w:t>
      </w:r>
      <w:r w:rsidRPr="00C225A9">
        <w:rPr>
          <w:lang w:val="tt-RU"/>
        </w:rPr>
        <w:t xml:space="preserve">”  </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Минем булачак һөнәрем”</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w:t>
      </w:r>
      <w:r w:rsidRPr="00C225A9">
        <w:rPr>
          <w:lang w:val="tt-RU"/>
        </w:rPr>
        <w:t xml:space="preserve"> Хәзерге татар әдәбияты”</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“60-90 еллар әдәбияты”</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“Бөек Ватан сугышы чоры  әдәбияты”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“Һөнәр сайлау”</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“Бүгенге көн  шагыйрьләре”</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“Стилистика һәм сөйләм культурасы”</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“Габдулла Тукай”</w:t>
      </w:r>
    </w:p>
    <w:p w:rsidR="00C225A9" w:rsidRPr="00C225A9" w:rsidRDefault="00C225A9" w:rsidP="00936700">
      <w:pPr>
        <w:numPr>
          <w:ilvl w:val="1"/>
          <w:numId w:val="1"/>
        </w:numPr>
        <w:spacing w:after="200" w:line="360" w:lineRule="auto"/>
        <w:ind w:right="57"/>
        <w:contextualSpacing/>
        <w:jc w:val="both"/>
        <w:rPr>
          <w:bCs/>
          <w:lang w:val="tt-RU"/>
        </w:rPr>
      </w:pPr>
      <w:r w:rsidRPr="00C225A9">
        <w:rPr>
          <w:lang w:val="tt-RU"/>
        </w:rPr>
        <w:t>“Салих Сәйдәшев”</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“Татар нәшрияты”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“Гомәр Бәширов иҗатында туган як темасы”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“Минем яраткан шагыйрем ”</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t>“Туфан Миңнуллин иҗаты”</w:t>
      </w:r>
    </w:p>
    <w:p w:rsidR="00C225A9" w:rsidRPr="00C225A9" w:rsidRDefault="00C225A9" w:rsidP="00936700">
      <w:pPr>
        <w:numPr>
          <w:ilvl w:val="1"/>
          <w:numId w:val="1"/>
        </w:numPr>
        <w:spacing w:after="200" w:line="360" w:lineRule="auto"/>
        <w:ind w:right="57"/>
        <w:contextualSpacing/>
        <w:jc w:val="both"/>
        <w:rPr>
          <w:bCs/>
          <w:lang w:val="tt-RU"/>
        </w:rPr>
      </w:pPr>
      <w:r w:rsidRPr="00C225A9">
        <w:rPr>
          <w:bCs/>
          <w:lang w:val="tt-RU"/>
        </w:rPr>
        <w:lastRenderedPageBreak/>
        <w:t>“Татар театрлары ”</w:t>
      </w:r>
    </w:p>
    <w:p w:rsidR="00C225A9" w:rsidRPr="00C225A9" w:rsidRDefault="00C225A9" w:rsidP="00C225A9">
      <w:pPr>
        <w:spacing w:line="360" w:lineRule="auto"/>
        <w:ind w:right="57"/>
        <w:jc w:val="both"/>
        <w:rPr>
          <w:rFonts w:eastAsiaTheme="minorEastAsia"/>
          <w:lang w:val="tt-RU"/>
        </w:rPr>
      </w:pPr>
    </w:p>
    <w:p w:rsidR="00C225A9" w:rsidRPr="00C225A9" w:rsidRDefault="00C225A9" w:rsidP="00C225A9">
      <w:pPr>
        <w:spacing w:line="360" w:lineRule="auto"/>
        <w:ind w:right="57"/>
        <w:rPr>
          <w:rFonts w:eastAsiaTheme="minorEastAsia"/>
          <w:b/>
          <w:lang w:val="tt-RU"/>
        </w:rPr>
      </w:pPr>
      <w:r w:rsidRPr="00C225A9">
        <w:rPr>
          <w:rFonts w:eastAsiaTheme="minorEastAsia"/>
          <w:lang w:val="tt-RU"/>
        </w:rPr>
        <w:t xml:space="preserve">         </w:t>
      </w:r>
      <w:r w:rsidRPr="00C225A9">
        <w:rPr>
          <w:rFonts w:eastAsiaTheme="minorEastAsia"/>
        </w:rPr>
        <w:t>*( выбор тем по желанию)</w:t>
      </w:r>
    </w:p>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lang w:val="tt-RU"/>
        </w:rPr>
      </w:pPr>
    </w:p>
    <w:p w:rsidR="00C225A9" w:rsidRPr="00C225A9" w:rsidRDefault="00C225A9" w:rsidP="00C225A9">
      <w:pPr>
        <w:spacing w:line="360" w:lineRule="auto"/>
        <w:ind w:right="57"/>
        <w:rPr>
          <w:rFonts w:eastAsiaTheme="minorEastAsia"/>
          <w:b/>
        </w:rPr>
      </w:pPr>
      <w:r w:rsidRPr="00C225A9">
        <w:rPr>
          <w:rFonts w:eastAsiaTheme="minorEastAsia"/>
          <w:b/>
          <w:lang w:val="tt-RU"/>
        </w:rPr>
        <w:t xml:space="preserve">                         </w:t>
      </w:r>
      <w:r w:rsidRPr="00C225A9">
        <w:rPr>
          <w:rFonts w:eastAsiaTheme="minorEastAsia"/>
          <w:b/>
        </w:rPr>
        <w:t xml:space="preserve">Критерии оценки написания реферата: </w:t>
      </w:r>
    </w:p>
    <w:p w:rsidR="00C225A9" w:rsidRPr="00C225A9" w:rsidRDefault="00C225A9" w:rsidP="00C225A9">
      <w:pPr>
        <w:spacing w:line="360" w:lineRule="auto"/>
        <w:ind w:right="57"/>
        <w:rPr>
          <w:rFonts w:eastAsiaTheme="minorEastAsia"/>
          <w:b/>
        </w:rPr>
      </w:pPr>
    </w:p>
    <w:p w:rsidR="00C225A9" w:rsidRPr="00C225A9" w:rsidRDefault="00C225A9" w:rsidP="00C225A9">
      <w:pPr>
        <w:tabs>
          <w:tab w:val="left" w:pos="720"/>
        </w:tabs>
        <w:spacing w:line="360" w:lineRule="auto"/>
        <w:ind w:right="57"/>
        <w:jc w:val="both"/>
        <w:rPr>
          <w:rFonts w:eastAsiaTheme="minorEastAsia"/>
        </w:rPr>
      </w:pPr>
      <w:r w:rsidRPr="00C225A9">
        <w:rPr>
          <w:rFonts w:eastAsiaTheme="minorEastAsia"/>
        </w:rPr>
        <w:t>- оценка «зачтено» выставляется студенту, если студент выдержал техническое оформление, раскрыл тему, доказал с помощью примеров  ;</w:t>
      </w:r>
    </w:p>
    <w:p w:rsidR="00C225A9" w:rsidRPr="00C225A9" w:rsidRDefault="00C225A9" w:rsidP="00C225A9">
      <w:pPr>
        <w:tabs>
          <w:tab w:val="left" w:pos="5820"/>
        </w:tabs>
        <w:spacing w:line="360" w:lineRule="auto"/>
        <w:ind w:right="57"/>
        <w:rPr>
          <w:rFonts w:eastAsiaTheme="minorEastAsia"/>
        </w:rPr>
      </w:pPr>
      <w:r w:rsidRPr="00C225A9">
        <w:rPr>
          <w:rFonts w:eastAsiaTheme="minorEastAsia"/>
        </w:rPr>
        <w:t>- оценка «не зачтено» не выдержал техническое оформление, не раскрыл тему, не доказал с помощью примеров, если работа не была сдана.</w:t>
      </w:r>
    </w:p>
    <w:p w:rsidR="00C225A9" w:rsidRPr="00C225A9" w:rsidRDefault="00C225A9" w:rsidP="00C225A9">
      <w:pPr>
        <w:spacing w:line="360" w:lineRule="auto"/>
        <w:ind w:right="57"/>
        <w:rPr>
          <w:rFonts w:eastAsiaTheme="minorEastAsia"/>
        </w:rPr>
      </w:pPr>
    </w:p>
    <w:p w:rsidR="00C225A9" w:rsidRPr="00C225A9" w:rsidRDefault="00C225A9" w:rsidP="00C225A9">
      <w:pPr>
        <w:tabs>
          <w:tab w:val="left" w:pos="2295"/>
        </w:tabs>
        <w:spacing w:line="360" w:lineRule="auto"/>
        <w:ind w:right="57"/>
        <w:jc w:val="center"/>
        <w:rPr>
          <w:rFonts w:eastAsiaTheme="minorEastAsia"/>
          <w:b/>
        </w:rPr>
      </w:pPr>
      <w:r w:rsidRPr="00C225A9">
        <w:rPr>
          <w:rFonts w:eastAsiaTheme="minorEastAsia"/>
          <w:b/>
        </w:rPr>
        <w:t xml:space="preserve">Темы докладов </w:t>
      </w:r>
    </w:p>
    <w:p w:rsidR="00C225A9" w:rsidRPr="00C225A9" w:rsidRDefault="00C225A9" w:rsidP="00C225A9">
      <w:pPr>
        <w:tabs>
          <w:tab w:val="left" w:pos="500"/>
        </w:tabs>
        <w:spacing w:line="360" w:lineRule="auto"/>
        <w:ind w:right="57"/>
        <w:jc w:val="center"/>
        <w:rPr>
          <w:lang w:eastAsia="ko-KR"/>
        </w:rPr>
      </w:pPr>
    </w:p>
    <w:p w:rsidR="00C225A9" w:rsidRPr="00C225A9" w:rsidRDefault="00C225A9" w:rsidP="00C225A9">
      <w:pPr>
        <w:tabs>
          <w:tab w:val="left" w:pos="500"/>
        </w:tabs>
        <w:spacing w:line="360" w:lineRule="auto"/>
        <w:ind w:right="57"/>
        <w:jc w:val="center"/>
        <w:rPr>
          <w:lang w:eastAsia="ko-KR"/>
        </w:rPr>
      </w:pPr>
    </w:p>
    <w:p w:rsidR="00C225A9" w:rsidRPr="00C225A9" w:rsidRDefault="00C225A9" w:rsidP="00C225A9">
      <w:pPr>
        <w:tabs>
          <w:tab w:val="left" w:pos="500"/>
        </w:tabs>
        <w:spacing w:line="360" w:lineRule="auto"/>
        <w:ind w:right="57"/>
        <w:jc w:val="center"/>
        <w:rPr>
          <w:i/>
          <w:u w:val="single"/>
          <w:lang w:val="tt-RU" w:eastAsia="ko-KR"/>
        </w:rPr>
      </w:pPr>
      <w:r w:rsidRPr="00C225A9">
        <w:rPr>
          <w:lang w:eastAsia="ko-KR"/>
        </w:rPr>
        <w:t>по дисциплине</w:t>
      </w:r>
      <w:r w:rsidRPr="00C225A9">
        <w:rPr>
          <w:b/>
          <w:i/>
          <w:lang w:eastAsia="ko-KR"/>
        </w:rPr>
        <w:t xml:space="preserve"> </w:t>
      </w:r>
      <w:r w:rsidR="00053109">
        <w:rPr>
          <w:i/>
          <w:lang w:eastAsia="ko-KR"/>
        </w:rPr>
        <w:t>Родная литература</w:t>
      </w:r>
    </w:p>
    <w:p w:rsidR="00C225A9" w:rsidRPr="00C225A9" w:rsidRDefault="00C225A9" w:rsidP="00C225A9">
      <w:pPr>
        <w:tabs>
          <w:tab w:val="left" w:pos="500"/>
        </w:tabs>
        <w:spacing w:line="360" w:lineRule="auto"/>
        <w:ind w:right="57"/>
        <w:jc w:val="center"/>
        <w:rPr>
          <w:i/>
          <w:u w:val="single"/>
          <w:lang w:val="tt-RU" w:eastAsia="ko-KR"/>
        </w:rPr>
      </w:pPr>
    </w:p>
    <w:p w:rsidR="00C225A9" w:rsidRPr="00C225A9" w:rsidRDefault="00C225A9" w:rsidP="00936700">
      <w:pPr>
        <w:numPr>
          <w:ilvl w:val="0"/>
          <w:numId w:val="2"/>
        </w:numPr>
        <w:tabs>
          <w:tab w:val="left" w:pos="5820"/>
        </w:tabs>
        <w:spacing w:after="200" w:line="360" w:lineRule="auto"/>
        <w:ind w:right="57"/>
        <w:contextualSpacing/>
      </w:pPr>
      <w:r w:rsidRPr="00C225A9">
        <w:rPr>
          <w:bCs/>
          <w:lang w:val="tt-RU"/>
        </w:rPr>
        <w:t>“Милли китапханә</w:t>
      </w:r>
      <w:r w:rsidRPr="00C225A9">
        <w:rPr>
          <w:lang w:val="tt-RU"/>
        </w:rPr>
        <w:t>”</w:t>
      </w:r>
    </w:p>
    <w:p w:rsidR="00C225A9" w:rsidRPr="00C225A9" w:rsidRDefault="00C225A9" w:rsidP="00936700">
      <w:pPr>
        <w:numPr>
          <w:ilvl w:val="0"/>
          <w:numId w:val="2"/>
        </w:numPr>
        <w:tabs>
          <w:tab w:val="left" w:pos="5820"/>
        </w:tabs>
        <w:spacing w:after="200" w:line="360" w:lineRule="auto"/>
        <w:ind w:right="57"/>
        <w:contextualSpacing/>
      </w:pPr>
      <w:r w:rsidRPr="00C225A9">
        <w:rPr>
          <w:lang w:val="tt-RU"/>
        </w:rPr>
        <w:t>“Без – сәламәт яшәү өчен!”</w:t>
      </w:r>
    </w:p>
    <w:p w:rsidR="00C225A9" w:rsidRPr="00C225A9" w:rsidRDefault="00C225A9" w:rsidP="00936700">
      <w:pPr>
        <w:numPr>
          <w:ilvl w:val="0"/>
          <w:numId w:val="2"/>
        </w:numPr>
        <w:tabs>
          <w:tab w:val="left" w:pos="5820"/>
        </w:tabs>
        <w:spacing w:after="200" w:line="360" w:lineRule="auto"/>
        <w:ind w:right="57"/>
        <w:contextualSpacing/>
      </w:pPr>
      <w:r w:rsidRPr="00C225A9">
        <w:rPr>
          <w:bCs/>
          <w:lang w:val="tt-RU"/>
        </w:rPr>
        <w:t>“Гражданнар сугышы чоры</w:t>
      </w:r>
    </w:p>
    <w:p w:rsidR="00C225A9" w:rsidRPr="00C225A9" w:rsidRDefault="00C225A9" w:rsidP="00C225A9">
      <w:pPr>
        <w:tabs>
          <w:tab w:val="left" w:pos="5820"/>
        </w:tabs>
        <w:spacing w:line="360" w:lineRule="auto"/>
        <w:ind w:right="57"/>
        <w:contextualSpacing/>
      </w:pPr>
      <w:r w:rsidRPr="00C225A9">
        <w:rPr>
          <w:bCs/>
          <w:lang w:val="tt-RU"/>
        </w:rPr>
        <w:t xml:space="preserve">                                                                                       әдәбияты”</w:t>
      </w:r>
    </w:p>
    <w:p w:rsidR="00C225A9" w:rsidRPr="00C225A9" w:rsidRDefault="00C225A9" w:rsidP="00936700">
      <w:pPr>
        <w:numPr>
          <w:ilvl w:val="0"/>
          <w:numId w:val="2"/>
        </w:numPr>
        <w:tabs>
          <w:tab w:val="left" w:pos="5820"/>
        </w:tabs>
        <w:spacing w:after="200" w:line="360" w:lineRule="auto"/>
        <w:ind w:right="57"/>
        <w:contextualSpacing/>
      </w:pPr>
      <w:r w:rsidRPr="00C225A9">
        <w:rPr>
          <w:bCs/>
          <w:lang w:val="tt-RU"/>
        </w:rPr>
        <w:t>“Риваятьләр һәм легендалар”</w:t>
      </w:r>
    </w:p>
    <w:p w:rsidR="00C225A9" w:rsidRPr="00C225A9" w:rsidRDefault="00C225A9" w:rsidP="00936700">
      <w:pPr>
        <w:numPr>
          <w:ilvl w:val="0"/>
          <w:numId w:val="2"/>
        </w:numPr>
        <w:tabs>
          <w:tab w:val="left" w:pos="5820"/>
        </w:tabs>
        <w:spacing w:after="200" w:line="360" w:lineRule="auto"/>
        <w:ind w:right="57"/>
        <w:contextualSpacing/>
      </w:pPr>
      <w:r w:rsidRPr="00C225A9">
        <w:rPr>
          <w:bCs/>
          <w:lang w:val="tt-RU"/>
        </w:rPr>
        <w:t>“Татар радио сәнгате”</w:t>
      </w:r>
    </w:p>
    <w:p w:rsidR="00C225A9" w:rsidRPr="00C225A9" w:rsidRDefault="00C225A9" w:rsidP="00936700">
      <w:pPr>
        <w:numPr>
          <w:ilvl w:val="0"/>
          <w:numId w:val="2"/>
        </w:numPr>
        <w:tabs>
          <w:tab w:val="left" w:pos="5820"/>
        </w:tabs>
        <w:spacing w:after="200" w:line="360" w:lineRule="auto"/>
        <w:ind w:right="57"/>
        <w:contextualSpacing/>
      </w:pPr>
      <w:r w:rsidRPr="00C225A9">
        <w:rPr>
          <w:lang w:val="tt-RU"/>
        </w:rPr>
        <w:t xml:space="preserve">“Татарстанның истәлекле </w:t>
      </w:r>
    </w:p>
    <w:p w:rsidR="00C225A9" w:rsidRPr="00C225A9" w:rsidRDefault="00C225A9" w:rsidP="00936700">
      <w:pPr>
        <w:numPr>
          <w:ilvl w:val="0"/>
          <w:numId w:val="2"/>
        </w:numPr>
        <w:tabs>
          <w:tab w:val="left" w:pos="5820"/>
        </w:tabs>
        <w:spacing w:after="200" w:line="360" w:lineRule="auto"/>
        <w:ind w:right="57"/>
        <w:contextualSpacing/>
      </w:pPr>
      <w:r w:rsidRPr="00C225A9">
        <w:rPr>
          <w:lang w:val="tt-RU"/>
        </w:rPr>
        <w:t xml:space="preserve"> урыннары”       </w:t>
      </w:r>
    </w:p>
    <w:p w:rsidR="00C225A9" w:rsidRPr="00C225A9" w:rsidRDefault="00C225A9" w:rsidP="00936700">
      <w:pPr>
        <w:numPr>
          <w:ilvl w:val="0"/>
          <w:numId w:val="2"/>
        </w:numPr>
        <w:tabs>
          <w:tab w:val="left" w:pos="5820"/>
        </w:tabs>
        <w:spacing w:after="200" w:line="360" w:lineRule="auto"/>
        <w:ind w:right="57"/>
        <w:contextualSpacing/>
      </w:pPr>
      <w:r w:rsidRPr="00C225A9">
        <w:rPr>
          <w:bCs/>
          <w:lang w:val="tt-RU"/>
        </w:rPr>
        <w:t xml:space="preserve">“Бөек Ватан сугышы чоры    </w:t>
      </w:r>
    </w:p>
    <w:p w:rsidR="00C225A9" w:rsidRPr="00C225A9" w:rsidRDefault="00C225A9" w:rsidP="00936700">
      <w:pPr>
        <w:numPr>
          <w:ilvl w:val="0"/>
          <w:numId w:val="2"/>
        </w:numPr>
        <w:tabs>
          <w:tab w:val="left" w:pos="5820"/>
        </w:tabs>
        <w:spacing w:after="200" w:line="360" w:lineRule="auto"/>
        <w:ind w:right="57"/>
        <w:contextualSpacing/>
      </w:pPr>
      <w:r w:rsidRPr="00C225A9">
        <w:rPr>
          <w:bCs/>
          <w:lang w:val="tt-RU"/>
        </w:rPr>
        <w:t>әдәбияты”</w:t>
      </w:r>
    </w:p>
    <w:p w:rsidR="00C225A9" w:rsidRPr="00C225A9" w:rsidRDefault="00C225A9" w:rsidP="00C225A9">
      <w:pPr>
        <w:tabs>
          <w:tab w:val="left" w:pos="5820"/>
        </w:tabs>
        <w:spacing w:line="360" w:lineRule="auto"/>
        <w:ind w:right="57"/>
        <w:contextualSpacing/>
      </w:pPr>
    </w:p>
    <w:p w:rsidR="00C225A9" w:rsidRPr="00C225A9" w:rsidRDefault="00C225A9" w:rsidP="00C225A9">
      <w:pPr>
        <w:spacing w:line="360" w:lineRule="auto"/>
        <w:ind w:right="57"/>
        <w:rPr>
          <w:rFonts w:eastAsiaTheme="minorEastAsia"/>
          <w:b/>
        </w:rPr>
      </w:pPr>
      <w:r w:rsidRPr="00C225A9">
        <w:rPr>
          <w:rFonts w:eastAsiaTheme="minorEastAsia"/>
          <w:b/>
        </w:rPr>
        <w:t xml:space="preserve">Критерии оценки: </w:t>
      </w:r>
    </w:p>
    <w:p w:rsidR="00C225A9" w:rsidRPr="00C225A9" w:rsidRDefault="00C225A9" w:rsidP="00C225A9">
      <w:pPr>
        <w:tabs>
          <w:tab w:val="left" w:pos="2295"/>
        </w:tabs>
        <w:spacing w:line="360" w:lineRule="auto"/>
        <w:ind w:right="57"/>
        <w:jc w:val="both"/>
        <w:rPr>
          <w:rFonts w:eastAsiaTheme="minorEastAsia"/>
        </w:rPr>
      </w:pPr>
    </w:p>
    <w:p w:rsidR="00C225A9" w:rsidRPr="00C225A9" w:rsidRDefault="00C225A9" w:rsidP="00936700">
      <w:pPr>
        <w:numPr>
          <w:ilvl w:val="0"/>
          <w:numId w:val="3"/>
        </w:numPr>
        <w:suppressLineNumbers/>
        <w:tabs>
          <w:tab w:val="left" w:pos="1620"/>
        </w:tabs>
        <w:spacing w:after="200" w:line="360" w:lineRule="auto"/>
        <w:ind w:left="57" w:right="57" w:firstLine="709"/>
        <w:jc w:val="both"/>
      </w:pPr>
      <w:r w:rsidRPr="00C225A9">
        <w:t>оценка «отлично» выставляется студенту, если студент рассказал тему, раскрыл суть; и смог ответить на вопросы</w:t>
      </w:r>
    </w:p>
    <w:p w:rsidR="00C225A9" w:rsidRPr="00C225A9" w:rsidRDefault="00C225A9" w:rsidP="00936700">
      <w:pPr>
        <w:numPr>
          <w:ilvl w:val="0"/>
          <w:numId w:val="3"/>
        </w:numPr>
        <w:suppressLineNumbers/>
        <w:tabs>
          <w:tab w:val="left" w:pos="1620"/>
        </w:tabs>
        <w:spacing w:after="200" w:line="360" w:lineRule="auto"/>
        <w:ind w:left="57" w:right="57" w:firstLine="709"/>
        <w:jc w:val="both"/>
      </w:pPr>
      <w:r w:rsidRPr="00C225A9">
        <w:lastRenderedPageBreak/>
        <w:t>оценка «хорошо» если студент рассказал тему, раскрыл суть;</w:t>
      </w:r>
    </w:p>
    <w:p w:rsidR="00C225A9" w:rsidRPr="00C225A9" w:rsidRDefault="00C225A9" w:rsidP="00936700">
      <w:pPr>
        <w:numPr>
          <w:ilvl w:val="0"/>
          <w:numId w:val="3"/>
        </w:numPr>
        <w:suppressLineNumbers/>
        <w:tabs>
          <w:tab w:val="left" w:pos="1620"/>
        </w:tabs>
        <w:spacing w:after="200" w:line="360" w:lineRule="auto"/>
        <w:ind w:left="57" w:right="57" w:firstLine="709"/>
        <w:jc w:val="both"/>
      </w:pPr>
      <w:r w:rsidRPr="00C225A9">
        <w:t>оценка «удовлетворительно» прочитал доклад и смог ответить на один вопрос;</w:t>
      </w:r>
    </w:p>
    <w:p w:rsidR="00C225A9" w:rsidRPr="00C225A9" w:rsidRDefault="00C225A9" w:rsidP="00936700">
      <w:pPr>
        <w:numPr>
          <w:ilvl w:val="0"/>
          <w:numId w:val="3"/>
        </w:numPr>
        <w:suppressLineNumbers/>
        <w:tabs>
          <w:tab w:val="left" w:pos="1620"/>
          <w:tab w:val="left" w:pos="1800"/>
          <w:tab w:val="left" w:pos="2295"/>
        </w:tabs>
        <w:spacing w:after="200" w:line="360" w:lineRule="auto"/>
        <w:ind w:left="57" w:right="57" w:firstLine="709"/>
        <w:jc w:val="both"/>
      </w:pPr>
      <w:r w:rsidRPr="00C225A9">
        <w:t>оценка «неудовлетворительно» если студент не выполнил задание.</w:t>
      </w:r>
    </w:p>
    <w:p w:rsidR="00C225A9" w:rsidRPr="00C225A9" w:rsidRDefault="00C225A9" w:rsidP="00C225A9">
      <w:pPr>
        <w:spacing w:line="360" w:lineRule="auto"/>
        <w:ind w:right="57"/>
        <w:jc w:val="center"/>
        <w:rPr>
          <w:rFonts w:eastAsiaTheme="minorEastAsia"/>
          <w:b/>
          <w:bCs/>
          <w:lang w:val="tt-RU"/>
        </w:rPr>
      </w:pPr>
    </w:p>
    <w:p w:rsidR="00C225A9" w:rsidRPr="00C225A9" w:rsidRDefault="00C225A9" w:rsidP="00C225A9">
      <w:pPr>
        <w:spacing w:line="360" w:lineRule="auto"/>
        <w:ind w:right="57"/>
        <w:jc w:val="center"/>
        <w:rPr>
          <w:rFonts w:eastAsiaTheme="minorEastAsia"/>
          <w:b/>
          <w:bCs/>
        </w:rPr>
      </w:pPr>
      <w:r w:rsidRPr="00C225A9">
        <w:rPr>
          <w:rFonts w:eastAsiaTheme="minorEastAsia"/>
          <w:b/>
          <w:bCs/>
        </w:rPr>
        <w:t xml:space="preserve">Методические рекомендации к подготовке докладов сообщений по дисциплине </w:t>
      </w:r>
    </w:p>
    <w:p w:rsidR="00C225A9" w:rsidRPr="00C225A9" w:rsidRDefault="00C225A9" w:rsidP="00C225A9">
      <w:pPr>
        <w:spacing w:line="360" w:lineRule="auto"/>
        <w:ind w:right="57"/>
        <w:jc w:val="center"/>
        <w:rPr>
          <w:rFonts w:eastAsiaTheme="minorEastAsia"/>
          <w:b/>
          <w:bCs/>
        </w:rPr>
      </w:pPr>
    </w:p>
    <w:p w:rsidR="00C225A9" w:rsidRPr="00C225A9" w:rsidRDefault="000A0EFB" w:rsidP="00C225A9">
      <w:pPr>
        <w:spacing w:line="360" w:lineRule="auto"/>
        <w:ind w:right="57"/>
        <w:jc w:val="center"/>
        <w:rPr>
          <w:rFonts w:eastAsiaTheme="minorEastAsia"/>
          <w:b/>
          <w:bCs/>
          <w:u w:val="single"/>
          <w:lang w:val="tt-RU"/>
        </w:rPr>
      </w:pPr>
      <w:r>
        <w:rPr>
          <w:rFonts w:eastAsiaTheme="minorEastAsia"/>
          <w:b/>
          <w:bCs/>
          <w:u w:val="single"/>
          <w:lang w:val="tt-RU"/>
        </w:rPr>
        <w:t>Родная литература</w:t>
      </w:r>
    </w:p>
    <w:p w:rsidR="00C225A9" w:rsidRPr="00C225A9" w:rsidRDefault="00C225A9" w:rsidP="00C225A9">
      <w:pPr>
        <w:spacing w:line="360" w:lineRule="auto"/>
        <w:ind w:right="57"/>
        <w:jc w:val="center"/>
        <w:rPr>
          <w:rFonts w:eastAsiaTheme="minorEastAsia"/>
          <w:b/>
          <w:bCs/>
          <w:lang w:val="tt-RU"/>
        </w:rPr>
      </w:pPr>
    </w:p>
    <w:p w:rsidR="00C225A9" w:rsidRPr="00C225A9" w:rsidRDefault="00C225A9" w:rsidP="00C225A9">
      <w:pPr>
        <w:spacing w:line="360" w:lineRule="auto"/>
        <w:ind w:right="57"/>
        <w:jc w:val="center"/>
        <w:rPr>
          <w:rFonts w:eastAsiaTheme="minorEastAsia"/>
          <w:b/>
          <w:bCs/>
        </w:rPr>
      </w:pPr>
      <w:r w:rsidRPr="00C225A9">
        <w:rPr>
          <w:rFonts w:eastAsiaTheme="minorEastAsia"/>
          <w:b/>
          <w:bCs/>
        </w:rPr>
        <w:t>Пояснительная записка</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bCs/>
          <w:color w:val="000000"/>
        </w:rPr>
        <w:t xml:space="preserve">При работе по подготовке докладов и сообщений </w:t>
      </w:r>
      <w:r w:rsidRPr="00C225A9">
        <w:rPr>
          <w:rFonts w:eastAsia="Batang"/>
          <w:color w:val="000000"/>
        </w:rPr>
        <w:t>студенты</w:t>
      </w:r>
      <w:r w:rsidRPr="00C225A9">
        <w:rPr>
          <w:rFonts w:eastAsia="Batang"/>
          <w:bCs/>
          <w:color w:val="000000"/>
        </w:rPr>
        <w:t xml:space="preserve"> </w:t>
      </w:r>
      <w:r w:rsidRPr="00C225A9">
        <w:rPr>
          <w:rFonts w:eastAsia="Batang"/>
          <w:color w:val="000000"/>
        </w:rPr>
        <w:t>решают следующие</w:t>
      </w:r>
      <w:r w:rsidRPr="00C225A9">
        <w:rPr>
          <w:rFonts w:eastAsia="Batang"/>
          <w:bCs/>
          <w:color w:val="000000"/>
        </w:rPr>
        <w:t xml:space="preserve"> задачи</w:t>
      </w:r>
      <w:r w:rsidRPr="00C225A9">
        <w:rPr>
          <w:rFonts w:eastAsia="Batang"/>
          <w:color w:val="000000"/>
        </w:rPr>
        <w:t xml:space="preserve">: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 xml:space="preserve">- изучить литературу, нормативно-правовых акты, справочные, научные, документальные и другие источники по избранной тематике, включая и зарубежные;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 xml:space="preserve">- сделать самостоятельно анализ основных концепций, положений по изучаемой теме;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 xml:space="preserve">- изложить четко и последовательно свои взгляды в ходе рассказа темы, показать свои способности творчески применять свои знания, увязывая их с существующей практикой;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 xml:space="preserve">- углубить и закрепить собственные знания по выбранной теме дисциплины.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Подготовка доклада и сообщения</w:t>
      </w:r>
      <w:r w:rsidRPr="00C225A9">
        <w:rPr>
          <w:rFonts w:eastAsia="Batang"/>
          <w:bCs/>
          <w:color w:val="000000"/>
        </w:rPr>
        <w:t xml:space="preserve"> студентом способствует</w:t>
      </w:r>
      <w:r w:rsidRPr="00C225A9">
        <w:rPr>
          <w:rFonts w:eastAsia="Batang"/>
          <w:color w:val="000000"/>
        </w:rPr>
        <w:t xml:space="preserve"> расширению и углублению своих знаний, получения</w:t>
      </w:r>
      <w:r w:rsidRPr="00C225A9">
        <w:rPr>
          <w:rFonts w:eastAsia="Batang"/>
          <w:bCs/>
          <w:color w:val="000000"/>
        </w:rPr>
        <w:t xml:space="preserve"> </w:t>
      </w:r>
      <w:r w:rsidRPr="00C225A9">
        <w:rPr>
          <w:rFonts w:eastAsia="Batang"/>
          <w:color w:val="000000"/>
        </w:rPr>
        <w:t xml:space="preserve">необходимого опыта самостоятельного теоретического исследования.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В</w:t>
      </w:r>
      <w:r w:rsidRPr="00C225A9">
        <w:rPr>
          <w:rFonts w:eastAsia="Batang"/>
          <w:bCs/>
          <w:color w:val="000000"/>
        </w:rPr>
        <w:t xml:space="preserve"> работе</w:t>
      </w:r>
      <w:r w:rsidRPr="00C225A9">
        <w:rPr>
          <w:rFonts w:eastAsia="Batang"/>
          <w:color w:val="000000"/>
        </w:rPr>
        <w:t xml:space="preserve"> должны быть учтены следующие требования:</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iCs/>
          <w:color w:val="000000"/>
        </w:rPr>
        <w:t>1.</w:t>
      </w:r>
      <w:r w:rsidRPr="00C225A9">
        <w:rPr>
          <w:rFonts w:eastAsia="Batang"/>
          <w:color w:val="000000"/>
        </w:rPr>
        <w:t xml:space="preserve"> Студент должен показать свою теоретическую подготовку, в изложении каждого вопроса должна быть включена теоретическая характеристика используемых категорий и понятий. Этот подход - непременное условие положительной оценки представленной работы. Соответственно, работа только выиграет от использования фактов и конкретных материалов. Но на данном этапе приоритет отдается овладению теоретическими знаниями.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 xml:space="preserve">2. </w:t>
      </w:r>
      <w:r w:rsidRPr="00C225A9">
        <w:rPr>
          <w:rFonts w:eastAsia="Batang"/>
          <w:iCs/>
          <w:color w:val="000000"/>
        </w:rPr>
        <w:t>Выявлены основные подходы, взгляды, концепции по рассматриваемой теме и их анализ. Необходимо изложить имеющиеся в литературе подходы по исследуемой проблеме и сделать их критический анализ.</w:t>
      </w:r>
      <w:r w:rsidRPr="00C225A9">
        <w:rPr>
          <w:rFonts w:eastAsia="Batang"/>
          <w:color w:val="000000"/>
        </w:rPr>
        <w:t xml:space="preserve"> </w:t>
      </w:r>
    </w:p>
    <w:p w:rsidR="00C225A9" w:rsidRPr="00C225A9" w:rsidRDefault="00C225A9" w:rsidP="00C225A9">
      <w:pPr>
        <w:widowControl w:val="0"/>
        <w:autoSpaceDE w:val="0"/>
        <w:autoSpaceDN w:val="0"/>
        <w:adjustRightInd w:val="0"/>
        <w:spacing w:line="360" w:lineRule="auto"/>
        <w:ind w:right="57"/>
        <w:jc w:val="both"/>
        <w:rPr>
          <w:rFonts w:eastAsia="Batang"/>
          <w:iCs/>
          <w:color w:val="000000"/>
        </w:rPr>
      </w:pPr>
      <w:r w:rsidRPr="00C225A9">
        <w:rPr>
          <w:rFonts w:eastAsia="Batang"/>
          <w:color w:val="000000"/>
        </w:rPr>
        <w:t>3. Продемонстрировано н</w:t>
      </w:r>
      <w:r w:rsidRPr="00C225A9">
        <w:rPr>
          <w:rFonts w:eastAsia="Batang"/>
          <w:iCs/>
          <w:color w:val="000000"/>
        </w:rPr>
        <w:t xml:space="preserve">аличие собственной позиции и ее аргументация. </w:t>
      </w:r>
    </w:p>
    <w:p w:rsidR="00C225A9" w:rsidRPr="00C225A9" w:rsidRDefault="00C225A9" w:rsidP="00C225A9">
      <w:pPr>
        <w:widowControl w:val="0"/>
        <w:autoSpaceDE w:val="0"/>
        <w:autoSpaceDN w:val="0"/>
        <w:adjustRightInd w:val="0"/>
        <w:spacing w:line="360" w:lineRule="auto"/>
        <w:ind w:right="57"/>
        <w:jc w:val="both"/>
        <w:rPr>
          <w:rFonts w:eastAsia="Batang"/>
          <w:bCs/>
          <w:color w:val="000000"/>
        </w:rPr>
      </w:pPr>
      <w:r w:rsidRPr="00C225A9">
        <w:rPr>
          <w:rFonts w:eastAsia="Batang"/>
          <w:color w:val="000000"/>
        </w:rPr>
        <w:t>Работа должна содержать</w:t>
      </w:r>
      <w:r w:rsidRPr="00C225A9">
        <w:rPr>
          <w:rFonts w:eastAsia="Batang"/>
          <w:bCs/>
          <w:color w:val="000000"/>
        </w:rPr>
        <w:t xml:space="preserve"> </w:t>
      </w:r>
      <w:r w:rsidRPr="00C225A9">
        <w:rPr>
          <w:rFonts w:eastAsia="Batang"/>
          <w:color w:val="000000"/>
        </w:rPr>
        <w:t>следующие элементы:</w:t>
      </w:r>
      <w:r w:rsidRPr="00C225A9">
        <w:rPr>
          <w:rFonts w:eastAsia="Batang"/>
          <w:bCs/>
          <w:color w:val="000000"/>
        </w:rPr>
        <w:t xml:space="preserve"> титульный лист, введение, основную часть, </w:t>
      </w:r>
      <w:r w:rsidRPr="00C225A9">
        <w:rPr>
          <w:rFonts w:eastAsia="Batang"/>
          <w:color w:val="000000"/>
        </w:rPr>
        <w:t>(состоящую из</w:t>
      </w:r>
      <w:r w:rsidRPr="00C225A9">
        <w:rPr>
          <w:rFonts w:eastAsia="Batang"/>
          <w:bCs/>
          <w:color w:val="000000"/>
        </w:rPr>
        <w:t xml:space="preserve"> 2-3 вопросов), заключение, список используемой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t>Объем работы составляет</w:t>
      </w:r>
      <w:r w:rsidRPr="00C225A9">
        <w:rPr>
          <w:rFonts w:eastAsia="Batang"/>
          <w:bCs/>
          <w:color w:val="000000"/>
        </w:rPr>
        <w:t xml:space="preserve"> 3-5 </w:t>
      </w:r>
      <w:r w:rsidRPr="00C225A9">
        <w:rPr>
          <w:rFonts w:eastAsia="Batang"/>
          <w:color w:val="000000"/>
        </w:rPr>
        <w:t xml:space="preserve">страниц печатного текста. </w:t>
      </w:r>
    </w:p>
    <w:p w:rsidR="00C225A9" w:rsidRPr="00C225A9" w:rsidRDefault="00C225A9" w:rsidP="00C225A9">
      <w:pPr>
        <w:widowControl w:val="0"/>
        <w:autoSpaceDE w:val="0"/>
        <w:autoSpaceDN w:val="0"/>
        <w:adjustRightInd w:val="0"/>
        <w:spacing w:line="360" w:lineRule="auto"/>
        <w:ind w:right="57"/>
        <w:jc w:val="both"/>
        <w:rPr>
          <w:rFonts w:eastAsia="Batang"/>
          <w:color w:val="000000"/>
        </w:rPr>
      </w:pPr>
      <w:r w:rsidRPr="00C225A9">
        <w:rPr>
          <w:rFonts w:eastAsia="Batang"/>
          <w:color w:val="000000"/>
        </w:rPr>
        <w:lastRenderedPageBreak/>
        <w:t>В конце работы в стандартной последовательности составляется</w:t>
      </w:r>
      <w:r w:rsidRPr="00C225A9">
        <w:rPr>
          <w:rFonts w:eastAsia="Batang"/>
          <w:bCs/>
          <w:color w:val="000000"/>
        </w:rPr>
        <w:t xml:space="preserve"> список литературы.</w:t>
      </w:r>
      <w:r w:rsidRPr="00C225A9">
        <w:rPr>
          <w:rFonts w:eastAsia="Batang"/>
          <w:color w:val="000000"/>
        </w:rPr>
        <w:t xml:space="preserve"> Он представляет собой перечень всех статей, книг, отчетов и других источников, использованных автором при выполнении курсовой работы. </w:t>
      </w:r>
    </w:p>
    <w:p w:rsidR="00C225A9" w:rsidRPr="00C225A9" w:rsidRDefault="00C225A9" w:rsidP="00C225A9">
      <w:pPr>
        <w:widowControl w:val="0"/>
        <w:autoSpaceDE w:val="0"/>
        <w:autoSpaceDN w:val="0"/>
        <w:adjustRightInd w:val="0"/>
        <w:spacing w:line="360" w:lineRule="auto"/>
        <w:ind w:right="57"/>
        <w:jc w:val="both"/>
        <w:rPr>
          <w:rFonts w:eastAsia="Batang"/>
          <w:iCs/>
          <w:color w:val="000000"/>
        </w:rPr>
      </w:pPr>
      <w:r w:rsidRPr="00C225A9">
        <w:rPr>
          <w:rFonts w:eastAsia="Batang"/>
          <w:iCs/>
          <w:color w:val="000000"/>
        </w:rPr>
        <w:t xml:space="preserve">Технические параметры  оформления работы: 12-14 шрифт, </w:t>
      </w:r>
      <w:r w:rsidRPr="00C225A9">
        <w:rPr>
          <w:rFonts w:eastAsia="Batang"/>
          <w:iCs/>
          <w:color w:val="000000"/>
          <w:lang w:val="en-US"/>
        </w:rPr>
        <w:t>Times</w:t>
      </w:r>
      <w:r w:rsidRPr="00C225A9">
        <w:rPr>
          <w:rFonts w:eastAsia="Batang"/>
          <w:iCs/>
          <w:color w:val="000000"/>
        </w:rPr>
        <w:t xml:space="preserve"> </w:t>
      </w:r>
      <w:r w:rsidRPr="00C225A9">
        <w:rPr>
          <w:rFonts w:eastAsia="Batang"/>
          <w:iCs/>
          <w:color w:val="000000"/>
          <w:lang w:val="en-US"/>
        </w:rPr>
        <w:t>New</w:t>
      </w:r>
      <w:r w:rsidRPr="00C225A9">
        <w:rPr>
          <w:rFonts w:eastAsia="Batang"/>
          <w:iCs/>
          <w:color w:val="000000"/>
        </w:rPr>
        <w:t xml:space="preserve"> </w:t>
      </w:r>
      <w:r w:rsidRPr="00C225A9">
        <w:rPr>
          <w:rFonts w:eastAsia="Batang"/>
          <w:iCs/>
          <w:color w:val="000000"/>
          <w:lang w:val="en-US"/>
        </w:rPr>
        <w:t>Roman</w:t>
      </w:r>
      <w:r w:rsidRPr="00C225A9">
        <w:rPr>
          <w:rFonts w:eastAsia="Batang"/>
          <w:iCs/>
          <w:color w:val="000000"/>
        </w:rPr>
        <w:t>, 1, 5-интервал, выравнивание по ширине.</w:t>
      </w:r>
    </w:p>
    <w:p w:rsidR="00C225A9" w:rsidRPr="00C225A9" w:rsidRDefault="00C225A9" w:rsidP="00C225A9">
      <w:pPr>
        <w:spacing w:after="200" w:line="276" w:lineRule="auto"/>
        <w:contextualSpacing/>
        <w:jc w:val="both"/>
        <w:rPr>
          <w:b/>
          <w:bCs/>
          <w:sz w:val="22"/>
          <w:szCs w:val="22"/>
        </w:rPr>
      </w:pPr>
    </w:p>
    <w:p w:rsidR="00C225A9" w:rsidRPr="00C225A9" w:rsidRDefault="00C225A9" w:rsidP="00C225A9">
      <w:pPr>
        <w:spacing w:after="200" w:line="276" w:lineRule="auto"/>
        <w:contextualSpacing/>
        <w:jc w:val="both"/>
        <w:rPr>
          <w:b/>
          <w:bCs/>
          <w:sz w:val="22"/>
          <w:szCs w:val="22"/>
        </w:rPr>
      </w:pPr>
    </w:p>
    <w:p w:rsidR="007C0FD7" w:rsidRDefault="007C0FD7" w:rsidP="007C0FD7">
      <w:pPr>
        <w:ind w:firstLine="708"/>
        <w:jc w:val="center"/>
        <w:rPr>
          <w:b/>
        </w:rPr>
      </w:pPr>
      <w:r>
        <w:rPr>
          <w:b/>
        </w:rPr>
        <w:t>РЕКОМЕНДАЦИИ ПО СОЗДАНИЮ УЧЕБНОГО ПРОЕКТА</w:t>
      </w:r>
    </w:p>
    <w:p w:rsidR="007C0FD7" w:rsidRDefault="007C0FD7" w:rsidP="007C0FD7">
      <w:pPr>
        <w:ind w:firstLine="708"/>
        <w:jc w:val="both"/>
      </w:pPr>
    </w:p>
    <w:p w:rsidR="007C0FD7" w:rsidRDefault="007C0FD7" w:rsidP="007C0FD7">
      <w:pPr>
        <w:ind w:firstLine="708"/>
        <w:jc w:val="both"/>
      </w:pPr>
      <w:r>
        <w:t>В основе каждого проекта лежит проблема. Проблема проекта обусловливает мотив деятельности, направленный на её решение Целью проектной деятельности становится поиск способов решения проблемы, а задача проекта формулируется как задача достижения цели в определенных условиях.</w:t>
      </w:r>
    </w:p>
    <w:tbl>
      <w:tblPr>
        <w:tblStyle w:val="a3"/>
        <w:tblW w:w="0" w:type="auto"/>
        <w:tblLook w:val="04A0"/>
      </w:tblPr>
      <w:tblGrid>
        <w:gridCol w:w="3085"/>
        <w:gridCol w:w="3119"/>
        <w:gridCol w:w="3260"/>
      </w:tblGrid>
      <w:tr w:rsidR="007C0FD7" w:rsidTr="007C0FD7">
        <w:tc>
          <w:tcPr>
            <w:tcW w:w="3085"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 xml:space="preserve">Проблема проекта </w:t>
            </w:r>
          </w:p>
        </w:tc>
        <w:tc>
          <w:tcPr>
            <w:tcW w:w="3119"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«Почему?» (это важно для меня лично)</w:t>
            </w:r>
          </w:p>
        </w:tc>
        <w:tc>
          <w:tcPr>
            <w:tcW w:w="3260"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Актуальность проблемы - мотивация</w:t>
            </w:r>
          </w:p>
        </w:tc>
      </w:tr>
      <w:tr w:rsidR="007C0FD7" w:rsidTr="007C0FD7">
        <w:tc>
          <w:tcPr>
            <w:tcW w:w="3085"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Цель проекта</w:t>
            </w:r>
          </w:p>
        </w:tc>
        <w:tc>
          <w:tcPr>
            <w:tcW w:w="3119"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«Зачем» (мы делаем проект)</w:t>
            </w:r>
          </w:p>
        </w:tc>
        <w:tc>
          <w:tcPr>
            <w:tcW w:w="3260"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Целеполагание</w:t>
            </w:r>
          </w:p>
        </w:tc>
      </w:tr>
      <w:tr w:rsidR="007C0FD7" w:rsidTr="007C0FD7">
        <w:tc>
          <w:tcPr>
            <w:tcW w:w="3085"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Задачи проекта</w:t>
            </w:r>
          </w:p>
        </w:tc>
        <w:tc>
          <w:tcPr>
            <w:tcW w:w="3119"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«Что?» (для этого мы делаем)</w:t>
            </w:r>
          </w:p>
        </w:tc>
        <w:tc>
          <w:tcPr>
            <w:tcW w:w="3260"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Постановка задач</w:t>
            </w:r>
          </w:p>
        </w:tc>
      </w:tr>
      <w:tr w:rsidR="007C0FD7" w:rsidTr="007C0FD7">
        <w:tc>
          <w:tcPr>
            <w:tcW w:w="3085"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Методы и способы</w:t>
            </w:r>
          </w:p>
        </w:tc>
        <w:tc>
          <w:tcPr>
            <w:tcW w:w="3119"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«Как?» (мы это можем делать)</w:t>
            </w:r>
          </w:p>
        </w:tc>
        <w:tc>
          <w:tcPr>
            <w:tcW w:w="3260"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Выбор способов и методов, планирование</w:t>
            </w:r>
          </w:p>
        </w:tc>
      </w:tr>
      <w:tr w:rsidR="007C0FD7" w:rsidTr="007C0FD7">
        <w:tc>
          <w:tcPr>
            <w:tcW w:w="3085"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Результат</w:t>
            </w:r>
          </w:p>
        </w:tc>
        <w:tc>
          <w:tcPr>
            <w:tcW w:w="3119"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«Что получится?» (как решение проблемы)</w:t>
            </w:r>
          </w:p>
        </w:tc>
        <w:tc>
          <w:tcPr>
            <w:tcW w:w="3260" w:type="dxa"/>
            <w:tcBorders>
              <w:top w:val="single" w:sz="4" w:space="0" w:color="auto"/>
              <w:left w:val="single" w:sz="4" w:space="0" w:color="auto"/>
              <w:bottom w:val="single" w:sz="4" w:space="0" w:color="auto"/>
              <w:right w:val="single" w:sz="4" w:space="0" w:color="auto"/>
            </w:tcBorders>
            <w:hideMark/>
          </w:tcPr>
          <w:p w:rsidR="007C0FD7" w:rsidRDefault="007C0FD7">
            <w:pPr>
              <w:widowControl w:val="0"/>
              <w:jc w:val="both"/>
              <w:rPr>
                <w:rFonts w:eastAsia="Arial Unicode MS"/>
                <w:color w:val="000000"/>
                <w:lang w:eastAsia="en-US" w:bidi="ru-RU"/>
              </w:rPr>
            </w:pPr>
            <w:r>
              <w:rPr>
                <w:lang w:eastAsia="en-US"/>
              </w:rPr>
              <w:t>Ожидаемый результат</w:t>
            </w:r>
          </w:p>
        </w:tc>
      </w:tr>
    </w:tbl>
    <w:p w:rsidR="007C0FD7" w:rsidRDefault="007C0FD7" w:rsidP="007C0FD7">
      <w:pPr>
        <w:ind w:firstLine="708"/>
        <w:jc w:val="both"/>
        <w:rPr>
          <w:rFonts w:eastAsia="Arial Unicode MS"/>
          <w:color w:val="000000"/>
          <w:lang w:bidi="ru-RU"/>
        </w:rPr>
      </w:pPr>
    </w:p>
    <w:p w:rsidR="007C0FD7" w:rsidRDefault="007C0FD7" w:rsidP="007C0FD7">
      <w:pPr>
        <w:ind w:firstLine="708"/>
        <w:jc w:val="both"/>
      </w:pPr>
      <w:r>
        <w:t>Предлагаемые действия учащимся:</w:t>
      </w:r>
    </w:p>
    <w:p w:rsidR="007C0FD7" w:rsidRDefault="007C0FD7" w:rsidP="007C0FD7">
      <w:pPr>
        <w:ind w:firstLine="708"/>
        <w:jc w:val="both"/>
      </w:pPr>
      <w:r>
        <w:t xml:space="preserve"> - Провести поиск, сбор, систематизацию и анализ информации, используя ресурсы библиотек и Интернета. </w:t>
      </w:r>
    </w:p>
    <w:p w:rsidR="007C0FD7" w:rsidRDefault="007C0FD7" w:rsidP="007C0FD7">
      <w:pPr>
        <w:ind w:firstLine="708"/>
        <w:jc w:val="both"/>
      </w:pPr>
      <w:r>
        <w:t xml:space="preserve">- Осуществить отбор информации. </w:t>
      </w:r>
    </w:p>
    <w:p w:rsidR="007C0FD7" w:rsidRDefault="007C0FD7" w:rsidP="007C0FD7">
      <w:pPr>
        <w:ind w:firstLine="708"/>
        <w:jc w:val="both"/>
      </w:pPr>
      <w:r>
        <w:t xml:space="preserve">- Осуществить процесс планирования. </w:t>
      </w:r>
    </w:p>
    <w:p w:rsidR="007C0FD7" w:rsidRDefault="007C0FD7" w:rsidP="007C0FD7">
      <w:pPr>
        <w:ind w:firstLine="708"/>
        <w:jc w:val="both"/>
      </w:pPr>
      <w:r>
        <w:t xml:space="preserve">- Определить свое место (роль) в проекте. </w:t>
      </w:r>
    </w:p>
    <w:p w:rsidR="007C0FD7" w:rsidRDefault="007C0FD7" w:rsidP="007C0FD7">
      <w:pPr>
        <w:ind w:firstLine="708"/>
        <w:jc w:val="both"/>
      </w:pPr>
      <w:r>
        <w:t xml:space="preserve">- Представить продукт своей (групповой) деятельности на данном этапе. </w:t>
      </w:r>
    </w:p>
    <w:p w:rsidR="007C0FD7" w:rsidRDefault="007C0FD7" w:rsidP="007C0FD7">
      <w:pPr>
        <w:ind w:firstLine="708"/>
        <w:jc w:val="both"/>
      </w:pPr>
      <w:r>
        <w:t>- Провести оценку (самооценку) результатов данного этапа работы.</w:t>
      </w:r>
    </w:p>
    <w:p w:rsidR="007C0FD7" w:rsidRDefault="007C0FD7" w:rsidP="007C0FD7">
      <w:pPr>
        <w:jc w:val="both"/>
        <w:rPr>
          <w:rFonts w:ascii="Arial Unicode MS" w:hAnsi="Arial Unicode MS" w:cs="Arial Unicode MS"/>
        </w:rPr>
      </w:pPr>
    </w:p>
    <w:p w:rsidR="00CF6BF1" w:rsidRPr="00CF6BF1" w:rsidRDefault="00CF6BF1" w:rsidP="00CF6BF1">
      <w:pPr>
        <w:spacing w:line="360" w:lineRule="auto"/>
        <w:jc w:val="both"/>
        <w:rPr>
          <w:b/>
          <w:bCs/>
          <w:sz w:val="28"/>
          <w:szCs w:val="28"/>
        </w:rPr>
      </w:pPr>
      <w:bookmarkStart w:id="0" w:name="_GoBack"/>
      <w:bookmarkEnd w:id="0"/>
    </w:p>
    <w:sectPr w:rsidR="00CF6BF1" w:rsidRPr="00CF6BF1" w:rsidSect="00291775">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9CE" w:rsidRDefault="008079CE">
      <w:r>
        <w:separator/>
      </w:r>
    </w:p>
  </w:endnote>
  <w:endnote w:type="continuationSeparator" w:id="1">
    <w:p w:rsidR="008079CE" w:rsidRDefault="008079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EFB" w:rsidRDefault="00821A1B" w:rsidP="00AA594A">
    <w:pPr>
      <w:pStyle w:val="a8"/>
      <w:framePr w:wrap="auto" w:vAnchor="text" w:hAnchor="margin" w:xAlign="right" w:y="1"/>
      <w:rPr>
        <w:rStyle w:val="aa"/>
      </w:rPr>
    </w:pPr>
    <w:r>
      <w:rPr>
        <w:rStyle w:val="aa"/>
      </w:rPr>
      <w:fldChar w:fldCharType="begin"/>
    </w:r>
    <w:r w:rsidR="000A0EFB">
      <w:rPr>
        <w:rStyle w:val="aa"/>
      </w:rPr>
      <w:instrText xml:space="preserve">PAGE  </w:instrText>
    </w:r>
    <w:r>
      <w:rPr>
        <w:rStyle w:val="aa"/>
      </w:rPr>
      <w:fldChar w:fldCharType="separate"/>
    </w:r>
    <w:r w:rsidR="00211B04">
      <w:rPr>
        <w:rStyle w:val="aa"/>
        <w:noProof/>
      </w:rPr>
      <w:t>4</w:t>
    </w:r>
    <w:r>
      <w:rPr>
        <w:rStyle w:val="aa"/>
      </w:rPr>
      <w:fldChar w:fldCharType="end"/>
    </w:r>
  </w:p>
  <w:p w:rsidR="000A0EFB" w:rsidRDefault="000A0EFB" w:rsidP="00AA594A">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9CE" w:rsidRDefault="008079CE">
      <w:r>
        <w:separator/>
      </w:r>
    </w:p>
  </w:footnote>
  <w:footnote w:type="continuationSeparator" w:id="1">
    <w:p w:rsidR="008079CE" w:rsidRDefault="008079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00D06"/>
    <w:multiLevelType w:val="hybridMultilevel"/>
    <w:tmpl w:val="27E6E764"/>
    <w:lvl w:ilvl="0" w:tplc="FFFFFFFF">
      <w:start w:val="2"/>
      <w:numFmt w:val="bullet"/>
      <w:lvlText w:val="-"/>
      <w:lvlJc w:val="left"/>
      <w:pPr>
        <w:tabs>
          <w:tab w:val="num" w:pos="1211"/>
        </w:tabs>
        <w:ind w:left="0" w:firstLine="85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3D441FAD"/>
    <w:multiLevelType w:val="multilevel"/>
    <w:tmpl w:val="D21047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5801CE8"/>
    <w:multiLevelType w:val="hybridMultilevel"/>
    <w:tmpl w:val="729C4704"/>
    <w:lvl w:ilvl="0" w:tplc="4F562474">
      <w:start w:val="1"/>
      <w:numFmt w:val="russianLower"/>
      <w:lvlText w:val="%1)"/>
      <w:lvlJc w:val="left"/>
      <w:pPr>
        <w:ind w:left="2252" w:hanging="360"/>
      </w:pPr>
      <w:rPr>
        <w:sz w:val="24"/>
        <w:szCs w:val="24"/>
      </w:rPr>
    </w:lvl>
    <w:lvl w:ilvl="1" w:tplc="04190019">
      <w:start w:val="1"/>
      <w:numFmt w:val="lowerLetter"/>
      <w:lvlText w:val="%2."/>
      <w:lvlJc w:val="left"/>
      <w:pPr>
        <w:ind w:left="220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792609D"/>
    <w:multiLevelType w:val="multilevel"/>
    <w:tmpl w:val="AFB0809A"/>
    <w:lvl w:ilvl="0">
      <w:start w:val="1"/>
      <w:numFmt w:val="decimal"/>
      <w:lvlText w:val="%1."/>
      <w:lvlJc w:val="left"/>
      <w:pPr>
        <w:tabs>
          <w:tab w:val="num" w:pos="720"/>
        </w:tabs>
        <w:ind w:left="720" w:hanging="360"/>
      </w:pPr>
    </w:lvl>
    <w:lvl w:ilvl="1">
      <w:start w:val="1"/>
      <w:numFmt w:val="decimal"/>
      <w:lvlText w:val="%2)"/>
      <w:lvlJc w:val="left"/>
      <w:pPr>
        <w:tabs>
          <w:tab w:val="num" w:pos="1637"/>
        </w:tabs>
        <w:ind w:left="1637"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C669E7"/>
    <w:rsid w:val="0000475B"/>
    <w:rsid w:val="00005225"/>
    <w:rsid w:val="00012B4B"/>
    <w:rsid w:val="000138AB"/>
    <w:rsid w:val="000225EA"/>
    <w:rsid w:val="00025116"/>
    <w:rsid w:val="000274B0"/>
    <w:rsid w:val="0004072A"/>
    <w:rsid w:val="00053109"/>
    <w:rsid w:val="00082D8D"/>
    <w:rsid w:val="00084BFA"/>
    <w:rsid w:val="00090339"/>
    <w:rsid w:val="000929B7"/>
    <w:rsid w:val="00095BD7"/>
    <w:rsid w:val="000A0EFB"/>
    <w:rsid w:val="000A501C"/>
    <w:rsid w:val="000A675F"/>
    <w:rsid w:val="000B5C8C"/>
    <w:rsid w:val="000B6C1C"/>
    <w:rsid w:val="000D00DE"/>
    <w:rsid w:val="000E4CAC"/>
    <w:rsid w:val="00104847"/>
    <w:rsid w:val="00107B3E"/>
    <w:rsid w:val="0011103E"/>
    <w:rsid w:val="001134A1"/>
    <w:rsid w:val="001144F6"/>
    <w:rsid w:val="00116251"/>
    <w:rsid w:val="00120C38"/>
    <w:rsid w:val="00125A0B"/>
    <w:rsid w:val="0015595D"/>
    <w:rsid w:val="00167714"/>
    <w:rsid w:val="00172367"/>
    <w:rsid w:val="00194AC4"/>
    <w:rsid w:val="001C42A1"/>
    <w:rsid w:val="001C7A7F"/>
    <w:rsid w:val="001C7B92"/>
    <w:rsid w:val="001D4381"/>
    <w:rsid w:val="001E1EBB"/>
    <w:rsid w:val="001E4144"/>
    <w:rsid w:val="001E5A38"/>
    <w:rsid w:val="001E63CC"/>
    <w:rsid w:val="001F7FE4"/>
    <w:rsid w:val="00211B04"/>
    <w:rsid w:val="0022163D"/>
    <w:rsid w:val="00252604"/>
    <w:rsid w:val="002540A6"/>
    <w:rsid w:val="00262143"/>
    <w:rsid w:val="00264EB1"/>
    <w:rsid w:val="002672DE"/>
    <w:rsid w:val="002716FD"/>
    <w:rsid w:val="00272B0A"/>
    <w:rsid w:val="00275076"/>
    <w:rsid w:val="00277F5E"/>
    <w:rsid w:val="00285634"/>
    <w:rsid w:val="00291775"/>
    <w:rsid w:val="002A0D94"/>
    <w:rsid w:val="002A2369"/>
    <w:rsid w:val="002B0E97"/>
    <w:rsid w:val="002B0F98"/>
    <w:rsid w:val="002B6476"/>
    <w:rsid w:val="002F518D"/>
    <w:rsid w:val="00302DD5"/>
    <w:rsid w:val="00313061"/>
    <w:rsid w:val="00341BBB"/>
    <w:rsid w:val="0034451D"/>
    <w:rsid w:val="00354083"/>
    <w:rsid w:val="00354911"/>
    <w:rsid w:val="0035670F"/>
    <w:rsid w:val="003631DB"/>
    <w:rsid w:val="00364BFC"/>
    <w:rsid w:val="0036548D"/>
    <w:rsid w:val="003950D2"/>
    <w:rsid w:val="003A0F24"/>
    <w:rsid w:val="003B0D23"/>
    <w:rsid w:val="003B3216"/>
    <w:rsid w:val="003C4E9A"/>
    <w:rsid w:val="003C7255"/>
    <w:rsid w:val="003D4FE5"/>
    <w:rsid w:val="003E1252"/>
    <w:rsid w:val="00411406"/>
    <w:rsid w:val="004137BD"/>
    <w:rsid w:val="004259AC"/>
    <w:rsid w:val="0043070D"/>
    <w:rsid w:val="004400EC"/>
    <w:rsid w:val="004446E3"/>
    <w:rsid w:val="00452C05"/>
    <w:rsid w:val="00454CB6"/>
    <w:rsid w:val="00462666"/>
    <w:rsid w:val="00475EAF"/>
    <w:rsid w:val="004964B4"/>
    <w:rsid w:val="004A01D7"/>
    <w:rsid w:val="004A1519"/>
    <w:rsid w:val="004A490C"/>
    <w:rsid w:val="004A5983"/>
    <w:rsid w:val="004B228C"/>
    <w:rsid w:val="004B6254"/>
    <w:rsid w:val="004C2D36"/>
    <w:rsid w:val="004C7296"/>
    <w:rsid w:val="004D4D91"/>
    <w:rsid w:val="004E0F0C"/>
    <w:rsid w:val="0050050C"/>
    <w:rsid w:val="005027B2"/>
    <w:rsid w:val="00503B47"/>
    <w:rsid w:val="00505303"/>
    <w:rsid w:val="0051214D"/>
    <w:rsid w:val="005154CD"/>
    <w:rsid w:val="0053166D"/>
    <w:rsid w:val="005376D3"/>
    <w:rsid w:val="00545125"/>
    <w:rsid w:val="005518A3"/>
    <w:rsid w:val="0055403D"/>
    <w:rsid w:val="00555C25"/>
    <w:rsid w:val="005578DA"/>
    <w:rsid w:val="00564887"/>
    <w:rsid w:val="0056697D"/>
    <w:rsid w:val="00566D89"/>
    <w:rsid w:val="00570704"/>
    <w:rsid w:val="00577F24"/>
    <w:rsid w:val="0058376C"/>
    <w:rsid w:val="00584EFE"/>
    <w:rsid w:val="00586E4A"/>
    <w:rsid w:val="00595939"/>
    <w:rsid w:val="005A2E0F"/>
    <w:rsid w:val="005A53A8"/>
    <w:rsid w:val="005A5943"/>
    <w:rsid w:val="005A78E0"/>
    <w:rsid w:val="005A7E87"/>
    <w:rsid w:val="005B3949"/>
    <w:rsid w:val="005C2A08"/>
    <w:rsid w:val="005C4994"/>
    <w:rsid w:val="005C54EB"/>
    <w:rsid w:val="005C6C3B"/>
    <w:rsid w:val="005C7728"/>
    <w:rsid w:val="005D0167"/>
    <w:rsid w:val="005E2D82"/>
    <w:rsid w:val="005E43C5"/>
    <w:rsid w:val="005E5D9E"/>
    <w:rsid w:val="005E69D4"/>
    <w:rsid w:val="005E7C87"/>
    <w:rsid w:val="00601443"/>
    <w:rsid w:val="0060396B"/>
    <w:rsid w:val="00614B6E"/>
    <w:rsid w:val="006205CB"/>
    <w:rsid w:val="00622776"/>
    <w:rsid w:val="00624D23"/>
    <w:rsid w:val="00632DB9"/>
    <w:rsid w:val="00636C0A"/>
    <w:rsid w:val="006543FA"/>
    <w:rsid w:val="0068686C"/>
    <w:rsid w:val="006A5162"/>
    <w:rsid w:val="006B100D"/>
    <w:rsid w:val="006B7200"/>
    <w:rsid w:val="006C21BF"/>
    <w:rsid w:val="006C5F2A"/>
    <w:rsid w:val="006C7BDD"/>
    <w:rsid w:val="006D37F9"/>
    <w:rsid w:val="006E1102"/>
    <w:rsid w:val="006E5A82"/>
    <w:rsid w:val="00702B39"/>
    <w:rsid w:val="00703A9E"/>
    <w:rsid w:val="007132A3"/>
    <w:rsid w:val="007147AA"/>
    <w:rsid w:val="00715242"/>
    <w:rsid w:val="007213AC"/>
    <w:rsid w:val="00722B8E"/>
    <w:rsid w:val="00730EE4"/>
    <w:rsid w:val="00732019"/>
    <w:rsid w:val="007439B3"/>
    <w:rsid w:val="007641AB"/>
    <w:rsid w:val="007836A1"/>
    <w:rsid w:val="00792AA3"/>
    <w:rsid w:val="00792AAA"/>
    <w:rsid w:val="00792DE0"/>
    <w:rsid w:val="00794556"/>
    <w:rsid w:val="00794599"/>
    <w:rsid w:val="007A7FE8"/>
    <w:rsid w:val="007B0AF4"/>
    <w:rsid w:val="007B3CE4"/>
    <w:rsid w:val="007B4D1C"/>
    <w:rsid w:val="007C0FD7"/>
    <w:rsid w:val="007C14FE"/>
    <w:rsid w:val="007C7AAB"/>
    <w:rsid w:val="007D1BA6"/>
    <w:rsid w:val="007D4648"/>
    <w:rsid w:val="007D6DB6"/>
    <w:rsid w:val="007E17B0"/>
    <w:rsid w:val="007E1D5F"/>
    <w:rsid w:val="0080608D"/>
    <w:rsid w:val="008079CE"/>
    <w:rsid w:val="00821A1B"/>
    <w:rsid w:val="008305D9"/>
    <w:rsid w:val="008377BF"/>
    <w:rsid w:val="00837CE0"/>
    <w:rsid w:val="00841B57"/>
    <w:rsid w:val="00842BEC"/>
    <w:rsid w:val="00854894"/>
    <w:rsid w:val="008619EF"/>
    <w:rsid w:val="00861E65"/>
    <w:rsid w:val="008711B3"/>
    <w:rsid w:val="00876470"/>
    <w:rsid w:val="008801A2"/>
    <w:rsid w:val="008962EA"/>
    <w:rsid w:val="008D55B1"/>
    <w:rsid w:val="008E18E1"/>
    <w:rsid w:val="008E7DE4"/>
    <w:rsid w:val="008F10D4"/>
    <w:rsid w:val="008F25E9"/>
    <w:rsid w:val="008F5C16"/>
    <w:rsid w:val="008F63F8"/>
    <w:rsid w:val="00902688"/>
    <w:rsid w:val="0090723C"/>
    <w:rsid w:val="009078D5"/>
    <w:rsid w:val="00936700"/>
    <w:rsid w:val="0093791D"/>
    <w:rsid w:val="00940964"/>
    <w:rsid w:val="009522E4"/>
    <w:rsid w:val="00954DA7"/>
    <w:rsid w:val="00957E55"/>
    <w:rsid w:val="00964C26"/>
    <w:rsid w:val="00972647"/>
    <w:rsid w:val="0098329A"/>
    <w:rsid w:val="00985FE5"/>
    <w:rsid w:val="00994E58"/>
    <w:rsid w:val="009A54BB"/>
    <w:rsid w:val="009A739E"/>
    <w:rsid w:val="009C1862"/>
    <w:rsid w:val="009C2D55"/>
    <w:rsid w:val="009C6DFA"/>
    <w:rsid w:val="009C7453"/>
    <w:rsid w:val="009C745B"/>
    <w:rsid w:val="009C7645"/>
    <w:rsid w:val="009D67A5"/>
    <w:rsid w:val="009E1C45"/>
    <w:rsid w:val="009F1B93"/>
    <w:rsid w:val="00A007A3"/>
    <w:rsid w:val="00A07C8D"/>
    <w:rsid w:val="00A12CED"/>
    <w:rsid w:val="00A21219"/>
    <w:rsid w:val="00A3048F"/>
    <w:rsid w:val="00A408DC"/>
    <w:rsid w:val="00A42F3D"/>
    <w:rsid w:val="00A45CA0"/>
    <w:rsid w:val="00A546F2"/>
    <w:rsid w:val="00A6201D"/>
    <w:rsid w:val="00A76D76"/>
    <w:rsid w:val="00A912A4"/>
    <w:rsid w:val="00A92C9F"/>
    <w:rsid w:val="00A95EF8"/>
    <w:rsid w:val="00AA594A"/>
    <w:rsid w:val="00AB0541"/>
    <w:rsid w:val="00AD59CA"/>
    <w:rsid w:val="00AE0313"/>
    <w:rsid w:val="00AE6EB5"/>
    <w:rsid w:val="00AF4410"/>
    <w:rsid w:val="00B1077F"/>
    <w:rsid w:val="00B13A13"/>
    <w:rsid w:val="00B16D2D"/>
    <w:rsid w:val="00B17177"/>
    <w:rsid w:val="00B2771F"/>
    <w:rsid w:val="00B42CE6"/>
    <w:rsid w:val="00B709E3"/>
    <w:rsid w:val="00B72FBE"/>
    <w:rsid w:val="00B85525"/>
    <w:rsid w:val="00B9280D"/>
    <w:rsid w:val="00B94B9A"/>
    <w:rsid w:val="00BA0567"/>
    <w:rsid w:val="00BC6450"/>
    <w:rsid w:val="00BC6BE3"/>
    <w:rsid w:val="00BD3904"/>
    <w:rsid w:val="00BD6BC8"/>
    <w:rsid w:val="00C004E8"/>
    <w:rsid w:val="00C1201E"/>
    <w:rsid w:val="00C14435"/>
    <w:rsid w:val="00C16C61"/>
    <w:rsid w:val="00C2052F"/>
    <w:rsid w:val="00C225A9"/>
    <w:rsid w:val="00C336F1"/>
    <w:rsid w:val="00C360E5"/>
    <w:rsid w:val="00C426AD"/>
    <w:rsid w:val="00C44540"/>
    <w:rsid w:val="00C54ECE"/>
    <w:rsid w:val="00C5769A"/>
    <w:rsid w:val="00C669E7"/>
    <w:rsid w:val="00C7498E"/>
    <w:rsid w:val="00C7551D"/>
    <w:rsid w:val="00CA26D0"/>
    <w:rsid w:val="00CC1213"/>
    <w:rsid w:val="00CC4176"/>
    <w:rsid w:val="00CD2156"/>
    <w:rsid w:val="00CD34C9"/>
    <w:rsid w:val="00CD417E"/>
    <w:rsid w:val="00CE57D6"/>
    <w:rsid w:val="00CF6BF1"/>
    <w:rsid w:val="00D13D8D"/>
    <w:rsid w:val="00D27406"/>
    <w:rsid w:val="00D30C25"/>
    <w:rsid w:val="00D37A58"/>
    <w:rsid w:val="00D637C9"/>
    <w:rsid w:val="00D6711A"/>
    <w:rsid w:val="00D73A8E"/>
    <w:rsid w:val="00D73BCE"/>
    <w:rsid w:val="00D751F1"/>
    <w:rsid w:val="00DB4EF5"/>
    <w:rsid w:val="00DB6940"/>
    <w:rsid w:val="00DC1ADB"/>
    <w:rsid w:val="00DD0092"/>
    <w:rsid w:val="00DD38DF"/>
    <w:rsid w:val="00DD6BE3"/>
    <w:rsid w:val="00DE000A"/>
    <w:rsid w:val="00DF41CF"/>
    <w:rsid w:val="00DF7378"/>
    <w:rsid w:val="00DF7EDC"/>
    <w:rsid w:val="00E06F5F"/>
    <w:rsid w:val="00E079A9"/>
    <w:rsid w:val="00E2132B"/>
    <w:rsid w:val="00E321C3"/>
    <w:rsid w:val="00E3305C"/>
    <w:rsid w:val="00E4147A"/>
    <w:rsid w:val="00E67B2A"/>
    <w:rsid w:val="00E7482D"/>
    <w:rsid w:val="00E91CB0"/>
    <w:rsid w:val="00E92EC0"/>
    <w:rsid w:val="00EA2903"/>
    <w:rsid w:val="00EA2DC7"/>
    <w:rsid w:val="00EA5451"/>
    <w:rsid w:val="00EC21BB"/>
    <w:rsid w:val="00ED7511"/>
    <w:rsid w:val="00EE4C0C"/>
    <w:rsid w:val="00EF010B"/>
    <w:rsid w:val="00EF0F2D"/>
    <w:rsid w:val="00EF1D74"/>
    <w:rsid w:val="00EF61F8"/>
    <w:rsid w:val="00EF6798"/>
    <w:rsid w:val="00F037D7"/>
    <w:rsid w:val="00F07CAE"/>
    <w:rsid w:val="00F13613"/>
    <w:rsid w:val="00F149F0"/>
    <w:rsid w:val="00F14D23"/>
    <w:rsid w:val="00F17326"/>
    <w:rsid w:val="00F22A24"/>
    <w:rsid w:val="00F23A98"/>
    <w:rsid w:val="00F26981"/>
    <w:rsid w:val="00F34E74"/>
    <w:rsid w:val="00F34F15"/>
    <w:rsid w:val="00F40E54"/>
    <w:rsid w:val="00F774AC"/>
    <w:rsid w:val="00F83B5F"/>
    <w:rsid w:val="00F83BA2"/>
    <w:rsid w:val="00FA1470"/>
    <w:rsid w:val="00FA1C33"/>
    <w:rsid w:val="00FB5E42"/>
    <w:rsid w:val="00FB721F"/>
    <w:rsid w:val="00FC2753"/>
    <w:rsid w:val="00FC479F"/>
    <w:rsid w:val="00FD21BE"/>
    <w:rsid w:val="00FE1765"/>
    <w:rsid w:val="00FE269C"/>
    <w:rsid w:val="00FE4D8D"/>
    <w:rsid w:val="00FE6784"/>
    <w:rsid w:val="00FF244D"/>
    <w:rsid w:val="00FF32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qFormat="1"/>
    <w:lsdException w:name="Default Paragraph Font" w:semiHidden="1" w:uiPriority="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qFormat="1"/>
    <w:lsdException w:name="Emphasis" w:locked="1" w:uiPriority="0" w:qFormat="1"/>
    <w:lsdException w:name="Table Grid" w:uiPriority="5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100D"/>
    <w:pPr>
      <w:spacing w:after="0" w:line="240" w:lineRule="auto"/>
    </w:pPr>
    <w:rPr>
      <w:sz w:val="24"/>
      <w:szCs w:val="24"/>
    </w:rPr>
  </w:style>
  <w:style w:type="paragraph" w:styleId="4">
    <w:name w:val="heading 4"/>
    <w:basedOn w:val="a"/>
    <w:next w:val="a"/>
    <w:link w:val="40"/>
    <w:uiPriority w:val="99"/>
    <w:qFormat/>
    <w:locked/>
    <w:rsid w:val="00C225A9"/>
    <w:pPr>
      <w:keepNext/>
      <w:shd w:val="clear" w:color="auto" w:fill="FFFFFF"/>
      <w:autoSpaceDE w:val="0"/>
      <w:autoSpaceDN w:val="0"/>
      <w:adjustRightInd w:val="0"/>
      <w:spacing w:before="280" w:after="280"/>
      <w:jc w:val="center"/>
      <w:outlineLvl w:val="3"/>
    </w:pPr>
    <w:rPr>
      <w:b/>
      <w:bCs/>
      <w:color w:val="000000"/>
      <w:sz w:val="28"/>
      <w:szCs w:val="28"/>
    </w:rPr>
  </w:style>
  <w:style w:type="paragraph" w:styleId="7">
    <w:name w:val="heading 7"/>
    <w:basedOn w:val="a"/>
    <w:next w:val="a"/>
    <w:link w:val="70"/>
    <w:uiPriority w:val="99"/>
    <w:qFormat/>
    <w:locked/>
    <w:rsid w:val="008F63F8"/>
    <w:pPr>
      <w:spacing w:before="240" w:after="60"/>
      <w:outlineLvl w:val="6"/>
    </w:pPr>
    <w:rPr>
      <w:rFonts w:ascii="Tahoma" w:hAnsi="Tahoma" w:cs="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8F63F8"/>
    <w:rPr>
      <w:rFonts w:ascii="Tahoma" w:hAnsi="Tahoma" w:cs="Tahoma"/>
      <w:sz w:val="24"/>
      <w:szCs w:val="24"/>
    </w:rPr>
  </w:style>
  <w:style w:type="table" w:styleId="a3">
    <w:name w:val="Table Grid"/>
    <w:basedOn w:val="a1"/>
    <w:uiPriority w:val="59"/>
    <w:rsid w:val="005A7E8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7C14FE"/>
    <w:rPr>
      <w:sz w:val="20"/>
      <w:szCs w:val="20"/>
    </w:rPr>
  </w:style>
  <w:style w:type="character" w:customStyle="1" w:styleId="a5">
    <w:name w:val="Текст сноски Знак"/>
    <w:basedOn w:val="a0"/>
    <w:link w:val="a4"/>
    <w:uiPriority w:val="99"/>
    <w:semiHidden/>
    <w:locked/>
    <w:rsid w:val="0090723C"/>
    <w:rPr>
      <w:rFonts w:cs="Times New Roman"/>
      <w:sz w:val="20"/>
      <w:szCs w:val="20"/>
    </w:rPr>
  </w:style>
  <w:style w:type="character" w:styleId="a6">
    <w:name w:val="footnote reference"/>
    <w:basedOn w:val="a0"/>
    <w:uiPriority w:val="99"/>
    <w:semiHidden/>
    <w:rsid w:val="007C14FE"/>
    <w:rPr>
      <w:rFonts w:cs="Times New Roman"/>
      <w:vertAlign w:val="superscript"/>
    </w:rPr>
  </w:style>
  <w:style w:type="paragraph" w:styleId="a7">
    <w:name w:val="List Paragraph"/>
    <w:basedOn w:val="a"/>
    <w:uiPriority w:val="34"/>
    <w:qFormat/>
    <w:rsid w:val="00CE57D6"/>
    <w:pPr>
      <w:spacing w:after="200" w:line="276" w:lineRule="auto"/>
      <w:ind w:left="720"/>
    </w:pPr>
    <w:rPr>
      <w:rFonts w:ascii="Calibri" w:hAnsi="Calibri" w:cs="Calibri"/>
      <w:sz w:val="22"/>
      <w:szCs w:val="22"/>
      <w:lang w:eastAsia="en-US"/>
    </w:rPr>
  </w:style>
  <w:style w:type="paragraph" w:styleId="a8">
    <w:name w:val="footer"/>
    <w:basedOn w:val="a"/>
    <w:link w:val="a9"/>
    <w:uiPriority w:val="99"/>
    <w:rsid w:val="00AA594A"/>
    <w:pPr>
      <w:tabs>
        <w:tab w:val="center" w:pos="4677"/>
        <w:tab w:val="right" w:pos="9355"/>
      </w:tabs>
    </w:pPr>
  </w:style>
  <w:style w:type="character" w:customStyle="1" w:styleId="a9">
    <w:name w:val="Нижний колонтитул Знак"/>
    <w:basedOn w:val="a0"/>
    <w:link w:val="a8"/>
    <w:uiPriority w:val="99"/>
    <w:semiHidden/>
    <w:locked/>
    <w:rsid w:val="0090723C"/>
    <w:rPr>
      <w:rFonts w:cs="Times New Roman"/>
      <w:sz w:val="24"/>
      <w:szCs w:val="24"/>
    </w:rPr>
  </w:style>
  <w:style w:type="character" w:styleId="aa">
    <w:name w:val="page number"/>
    <w:basedOn w:val="a0"/>
    <w:uiPriority w:val="99"/>
    <w:rsid w:val="00AA594A"/>
    <w:rPr>
      <w:rFonts w:cs="Times New Roman"/>
    </w:rPr>
  </w:style>
  <w:style w:type="paragraph" w:styleId="ab">
    <w:name w:val="endnote text"/>
    <w:basedOn w:val="a"/>
    <w:link w:val="ac"/>
    <w:uiPriority w:val="99"/>
    <w:semiHidden/>
    <w:rsid w:val="004259AC"/>
    <w:rPr>
      <w:sz w:val="20"/>
      <w:szCs w:val="20"/>
    </w:rPr>
  </w:style>
  <w:style w:type="character" w:customStyle="1" w:styleId="ac">
    <w:name w:val="Текст концевой сноски Знак"/>
    <w:basedOn w:val="a0"/>
    <w:link w:val="ab"/>
    <w:uiPriority w:val="99"/>
    <w:locked/>
    <w:rsid w:val="004259AC"/>
    <w:rPr>
      <w:rFonts w:cs="Times New Roman"/>
    </w:rPr>
  </w:style>
  <w:style w:type="character" w:styleId="ad">
    <w:name w:val="endnote reference"/>
    <w:basedOn w:val="a0"/>
    <w:uiPriority w:val="99"/>
    <w:semiHidden/>
    <w:rsid w:val="004259AC"/>
    <w:rPr>
      <w:rFonts w:cs="Times New Roman"/>
      <w:vertAlign w:val="superscript"/>
    </w:rPr>
  </w:style>
  <w:style w:type="paragraph" w:styleId="ae">
    <w:name w:val="Normal (Web)"/>
    <w:basedOn w:val="a"/>
    <w:uiPriority w:val="99"/>
    <w:rsid w:val="00FC479F"/>
    <w:pPr>
      <w:spacing w:before="100" w:beforeAutospacing="1" w:after="100" w:afterAutospacing="1"/>
    </w:pPr>
  </w:style>
  <w:style w:type="character" w:styleId="af">
    <w:name w:val="Hyperlink"/>
    <w:basedOn w:val="a0"/>
    <w:uiPriority w:val="99"/>
    <w:rsid w:val="008F63F8"/>
    <w:rPr>
      <w:rFonts w:cs="Times New Roman"/>
      <w:color w:val="auto"/>
      <w:u w:val="single"/>
    </w:rPr>
  </w:style>
  <w:style w:type="character" w:customStyle="1" w:styleId="2">
    <w:name w:val="Основной текст (2)_"/>
    <w:link w:val="20"/>
    <w:uiPriority w:val="99"/>
    <w:locked/>
    <w:rsid w:val="008F63F8"/>
    <w:rPr>
      <w:sz w:val="27"/>
      <w:shd w:val="clear" w:color="auto" w:fill="FFFFFF"/>
    </w:rPr>
  </w:style>
  <w:style w:type="character" w:customStyle="1" w:styleId="1">
    <w:name w:val="Заголовок №1_"/>
    <w:link w:val="10"/>
    <w:uiPriority w:val="99"/>
    <w:locked/>
    <w:rsid w:val="008F63F8"/>
    <w:rPr>
      <w:b/>
      <w:sz w:val="27"/>
      <w:shd w:val="clear" w:color="auto" w:fill="FFFFFF"/>
    </w:rPr>
  </w:style>
  <w:style w:type="paragraph" w:customStyle="1" w:styleId="20">
    <w:name w:val="Основной текст (2)"/>
    <w:basedOn w:val="a"/>
    <w:link w:val="2"/>
    <w:uiPriority w:val="99"/>
    <w:rsid w:val="008F63F8"/>
    <w:pPr>
      <w:shd w:val="clear" w:color="auto" w:fill="FFFFFF"/>
      <w:spacing w:after="5100" w:line="322" w:lineRule="exact"/>
      <w:ind w:hanging="360"/>
      <w:jc w:val="center"/>
    </w:pPr>
    <w:rPr>
      <w:sz w:val="27"/>
      <w:szCs w:val="27"/>
    </w:rPr>
  </w:style>
  <w:style w:type="character" w:customStyle="1" w:styleId="af0">
    <w:name w:val="Колонтитул_"/>
    <w:link w:val="af1"/>
    <w:uiPriority w:val="99"/>
    <w:locked/>
    <w:rsid w:val="008F63F8"/>
    <w:rPr>
      <w:noProof/>
      <w:sz w:val="20"/>
      <w:shd w:val="clear" w:color="auto" w:fill="FFFFFF"/>
    </w:rPr>
  </w:style>
  <w:style w:type="character" w:customStyle="1" w:styleId="11pt">
    <w:name w:val="Колонтитул + 11 pt"/>
    <w:uiPriority w:val="99"/>
    <w:rsid w:val="008F63F8"/>
    <w:rPr>
      <w:rFonts w:ascii="Times New Roman" w:hAnsi="Times New Roman"/>
      <w:noProof/>
      <w:spacing w:val="0"/>
      <w:sz w:val="22"/>
      <w:shd w:val="clear" w:color="auto" w:fill="FFFFFF"/>
    </w:rPr>
  </w:style>
  <w:style w:type="character" w:customStyle="1" w:styleId="3">
    <w:name w:val="Основной текст (3)_"/>
    <w:link w:val="30"/>
    <w:uiPriority w:val="99"/>
    <w:locked/>
    <w:rsid w:val="008F63F8"/>
    <w:rPr>
      <w:i/>
      <w:sz w:val="17"/>
      <w:shd w:val="clear" w:color="auto" w:fill="FFFFFF"/>
    </w:rPr>
  </w:style>
  <w:style w:type="character" w:customStyle="1" w:styleId="21">
    <w:name w:val="Заголовок №2_"/>
    <w:link w:val="22"/>
    <w:uiPriority w:val="99"/>
    <w:locked/>
    <w:rsid w:val="008F63F8"/>
    <w:rPr>
      <w:sz w:val="27"/>
      <w:shd w:val="clear" w:color="auto" w:fill="FFFFFF"/>
    </w:rPr>
  </w:style>
  <w:style w:type="character" w:customStyle="1" w:styleId="41">
    <w:name w:val="Основной текст (4)_"/>
    <w:link w:val="42"/>
    <w:uiPriority w:val="99"/>
    <w:locked/>
    <w:rsid w:val="008F63F8"/>
    <w:rPr>
      <w:b/>
      <w:sz w:val="23"/>
      <w:shd w:val="clear" w:color="auto" w:fill="FFFFFF"/>
    </w:rPr>
  </w:style>
  <w:style w:type="character" w:customStyle="1" w:styleId="413">
    <w:name w:val="Основной текст (4) + 13"/>
    <w:aliases w:val="5 pt,Не полужирный"/>
    <w:uiPriority w:val="99"/>
    <w:rsid w:val="008F63F8"/>
    <w:rPr>
      <w:rFonts w:ascii="Times New Roman" w:hAnsi="Times New Roman"/>
      <w:b/>
      <w:sz w:val="27"/>
      <w:shd w:val="clear" w:color="auto" w:fill="FFFFFF"/>
    </w:rPr>
  </w:style>
  <w:style w:type="character" w:customStyle="1" w:styleId="31">
    <w:name w:val="Заголовок №3_"/>
    <w:link w:val="32"/>
    <w:uiPriority w:val="99"/>
    <w:locked/>
    <w:rsid w:val="008F63F8"/>
    <w:rPr>
      <w:b/>
      <w:sz w:val="27"/>
      <w:shd w:val="clear" w:color="auto" w:fill="FFFFFF"/>
    </w:rPr>
  </w:style>
  <w:style w:type="character" w:customStyle="1" w:styleId="23">
    <w:name w:val="Основной текст (2) + Полужирный"/>
    <w:uiPriority w:val="99"/>
    <w:rsid w:val="008F63F8"/>
    <w:rPr>
      <w:rFonts w:ascii="Times New Roman" w:hAnsi="Times New Roman"/>
      <w:b/>
      <w:sz w:val="27"/>
      <w:shd w:val="clear" w:color="auto" w:fill="FFFFFF"/>
    </w:rPr>
  </w:style>
  <w:style w:type="character" w:customStyle="1" w:styleId="210">
    <w:name w:val="Основной текст (2) + Полужирный1"/>
    <w:uiPriority w:val="99"/>
    <w:rsid w:val="008F63F8"/>
    <w:rPr>
      <w:rFonts w:ascii="Times New Roman" w:hAnsi="Times New Roman"/>
      <w:b/>
      <w:sz w:val="27"/>
      <w:shd w:val="clear" w:color="auto" w:fill="FFFFFF"/>
    </w:rPr>
  </w:style>
  <w:style w:type="character" w:customStyle="1" w:styleId="5">
    <w:name w:val="Основной текст (5)_"/>
    <w:link w:val="50"/>
    <w:uiPriority w:val="99"/>
    <w:locked/>
    <w:rsid w:val="008F63F8"/>
    <w:rPr>
      <w:b/>
      <w:sz w:val="27"/>
      <w:shd w:val="clear" w:color="auto" w:fill="FFFFFF"/>
    </w:rPr>
  </w:style>
  <w:style w:type="character" w:customStyle="1" w:styleId="71">
    <w:name w:val="Основной текст (7)_"/>
    <w:link w:val="72"/>
    <w:uiPriority w:val="99"/>
    <w:locked/>
    <w:rsid w:val="008F63F8"/>
    <w:rPr>
      <w:b/>
      <w:i/>
      <w:sz w:val="27"/>
      <w:shd w:val="clear" w:color="auto" w:fill="FFFFFF"/>
    </w:rPr>
  </w:style>
  <w:style w:type="character" w:customStyle="1" w:styleId="6">
    <w:name w:val="Основной текст (6)_"/>
    <w:link w:val="60"/>
    <w:uiPriority w:val="99"/>
    <w:locked/>
    <w:rsid w:val="008F63F8"/>
    <w:rPr>
      <w:noProof/>
      <w:sz w:val="20"/>
      <w:shd w:val="clear" w:color="auto" w:fill="FFFFFF"/>
    </w:rPr>
  </w:style>
  <w:style w:type="character" w:customStyle="1" w:styleId="51">
    <w:name w:val="Основной текст (5) + Не полужирный"/>
    <w:uiPriority w:val="99"/>
    <w:rsid w:val="008F63F8"/>
  </w:style>
  <w:style w:type="character" w:customStyle="1" w:styleId="8">
    <w:name w:val="Основной текст (8)_"/>
    <w:link w:val="80"/>
    <w:uiPriority w:val="99"/>
    <w:locked/>
    <w:rsid w:val="008F63F8"/>
    <w:rPr>
      <w:i/>
      <w:noProof/>
      <w:sz w:val="26"/>
      <w:shd w:val="clear" w:color="auto" w:fill="FFFFFF"/>
    </w:rPr>
  </w:style>
  <w:style w:type="character" w:customStyle="1" w:styleId="43">
    <w:name w:val="Основной текст (4) + Не полужирный"/>
    <w:uiPriority w:val="99"/>
    <w:rsid w:val="008F63F8"/>
  </w:style>
  <w:style w:type="character" w:customStyle="1" w:styleId="13">
    <w:name w:val="Основной текст + 13"/>
    <w:aliases w:val="5 pt1"/>
    <w:uiPriority w:val="99"/>
    <w:rsid w:val="008F63F8"/>
    <w:rPr>
      <w:rFonts w:ascii="Times New Roman" w:hAnsi="Times New Roman"/>
      <w:spacing w:val="0"/>
      <w:sz w:val="27"/>
    </w:rPr>
  </w:style>
  <w:style w:type="character" w:customStyle="1" w:styleId="24">
    <w:name w:val="Заголовок №2 + Полужирный"/>
    <w:uiPriority w:val="99"/>
    <w:rsid w:val="008F63F8"/>
    <w:rPr>
      <w:rFonts w:ascii="Times New Roman" w:hAnsi="Times New Roman"/>
      <w:b/>
      <w:sz w:val="27"/>
      <w:shd w:val="clear" w:color="auto" w:fill="FFFFFF"/>
    </w:rPr>
  </w:style>
  <w:style w:type="character" w:customStyle="1" w:styleId="9">
    <w:name w:val="Основной текст (9)_"/>
    <w:link w:val="90"/>
    <w:uiPriority w:val="99"/>
    <w:locked/>
    <w:rsid w:val="008F63F8"/>
    <w:rPr>
      <w:i/>
      <w:noProof/>
      <w:sz w:val="23"/>
      <w:shd w:val="clear" w:color="auto" w:fill="FFFFFF"/>
    </w:rPr>
  </w:style>
  <w:style w:type="paragraph" w:styleId="af2">
    <w:name w:val="Body Text"/>
    <w:basedOn w:val="a"/>
    <w:link w:val="af3"/>
    <w:uiPriority w:val="99"/>
    <w:rsid w:val="008F63F8"/>
    <w:pPr>
      <w:shd w:val="clear" w:color="auto" w:fill="FFFFFF"/>
      <w:spacing w:before="6120" w:line="240" w:lineRule="atLeast"/>
      <w:ind w:hanging="360"/>
      <w:jc w:val="center"/>
    </w:pPr>
    <w:rPr>
      <w:rFonts w:ascii="Tahoma" w:hAnsi="Tahoma" w:cs="Tahoma"/>
      <w:sz w:val="23"/>
      <w:szCs w:val="23"/>
    </w:rPr>
  </w:style>
  <w:style w:type="character" w:customStyle="1" w:styleId="af3">
    <w:name w:val="Основной текст Знак"/>
    <w:basedOn w:val="a0"/>
    <w:link w:val="af2"/>
    <w:uiPriority w:val="99"/>
    <w:locked/>
    <w:rsid w:val="008F63F8"/>
    <w:rPr>
      <w:rFonts w:ascii="Tahoma" w:hAnsi="Tahoma" w:cs="Tahoma"/>
      <w:sz w:val="23"/>
      <w:szCs w:val="23"/>
      <w:shd w:val="clear" w:color="auto" w:fill="FFFFFF"/>
    </w:rPr>
  </w:style>
  <w:style w:type="paragraph" w:customStyle="1" w:styleId="10">
    <w:name w:val="Заголовок №1"/>
    <w:basedOn w:val="a"/>
    <w:link w:val="1"/>
    <w:uiPriority w:val="99"/>
    <w:rsid w:val="008F63F8"/>
    <w:pPr>
      <w:shd w:val="clear" w:color="auto" w:fill="FFFFFF"/>
      <w:spacing w:before="5100" w:after="420" w:line="240" w:lineRule="atLeast"/>
      <w:jc w:val="center"/>
      <w:outlineLvl w:val="0"/>
    </w:pPr>
    <w:rPr>
      <w:b/>
      <w:bCs/>
      <w:sz w:val="27"/>
      <w:szCs w:val="27"/>
    </w:rPr>
  </w:style>
  <w:style w:type="paragraph" w:customStyle="1" w:styleId="af1">
    <w:name w:val="Колонтитул"/>
    <w:basedOn w:val="a"/>
    <w:link w:val="af0"/>
    <w:uiPriority w:val="99"/>
    <w:rsid w:val="008F63F8"/>
    <w:pPr>
      <w:shd w:val="clear" w:color="auto" w:fill="FFFFFF"/>
    </w:pPr>
    <w:rPr>
      <w:noProof/>
      <w:sz w:val="20"/>
      <w:szCs w:val="20"/>
    </w:rPr>
  </w:style>
  <w:style w:type="paragraph" w:customStyle="1" w:styleId="30">
    <w:name w:val="Основной текст (3)"/>
    <w:basedOn w:val="a"/>
    <w:link w:val="3"/>
    <w:uiPriority w:val="99"/>
    <w:rsid w:val="008F63F8"/>
    <w:pPr>
      <w:shd w:val="clear" w:color="auto" w:fill="FFFFFF"/>
      <w:spacing w:line="240" w:lineRule="atLeast"/>
    </w:pPr>
    <w:rPr>
      <w:i/>
      <w:iCs/>
      <w:sz w:val="17"/>
      <w:szCs w:val="17"/>
    </w:rPr>
  </w:style>
  <w:style w:type="paragraph" w:customStyle="1" w:styleId="22">
    <w:name w:val="Заголовок №2"/>
    <w:basedOn w:val="a"/>
    <w:link w:val="21"/>
    <w:uiPriority w:val="99"/>
    <w:rsid w:val="008F63F8"/>
    <w:pPr>
      <w:shd w:val="clear" w:color="auto" w:fill="FFFFFF"/>
      <w:spacing w:before="420" w:line="240" w:lineRule="atLeast"/>
      <w:ind w:hanging="360"/>
      <w:outlineLvl w:val="1"/>
    </w:pPr>
    <w:rPr>
      <w:sz w:val="27"/>
      <w:szCs w:val="27"/>
    </w:rPr>
  </w:style>
  <w:style w:type="paragraph" w:customStyle="1" w:styleId="42">
    <w:name w:val="Основной текст (4)"/>
    <w:basedOn w:val="a"/>
    <w:link w:val="41"/>
    <w:uiPriority w:val="99"/>
    <w:rsid w:val="008F63F8"/>
    <w:pPr>
      <w:shd w:val="clear" w:color="auto" w:fill="FFFFFF"/>
      <w:spacing w:after="240" w:line="278" w:lineRule="exact"/>
      <w:ind w:hanging="360"/>
    </w:pPr>
    <w:rPr>
      <w:b/>
      <w:bCs/>
      <w:sz w:val="23"/>
      <w:szCs w:val="23"/>
    </w:rPr>
  </w:style>
  <w:style w:type="paragraph" w:customStyle="1" w:styleId="32">
    <w:name w:val="Заголовок №3"/>
    <w:basedOn w:val="a"/>
    <w:link w:val="31"/>
    <w:uiPriority w:val="99"/>
    <w:rsid w:val="008F63F8"/>
    <w:pPr>
      <w:shd w:val="clear" w:color="auto" w:fill="FFFFFF"/>
      <w:spacing w:after="60" w:line="240" w:lineRule="atLeast"/>
      <w:jc w:val="both"/>
      <w:outlineLvl w:val="2"/>
    </w:pPr>
    <w:rPr>
      <w:b/>
      <w:bCs/>
      <w:sz w:val="27"/>
      <w:szCs w:val="27"/>
    </w:rPr>
  </w:style>
  <w:style w:type="paragraph" w:customStyle="1" w:styleId="50">
    <w:name w:val="Основной текст (5)"/>
    <w:basedOn w:val="a"/>
    <w:link w:val="5"/>
    <w:uiPriority w:val="99"/>
    <w:rsid w:val="008F63F8"/>
    <w:pPr>
      <w:shd w:val="clear" w:color="auto" w:fill="FFFFFF"/>
      <w:spacing w:line="240" w:lineRule="atLeast"/>
    </w:pPr>
    <w:rPr>
      <w:b/>
      <w:bCs/>
      <w:sz w:val="27"/>
      <w:szCs w:val="27"/>
    </w:rPr>
  </w:style>
  <w:style w:type="paragraph" w:customStyle="1" w:styleId="72">
    <w:name w:val="Основной текст (7)"/>
    <w:basedOn w:val="a"/>
    <w:link w:val="71"/>
    <w:uiPriority w:val="99"/>
    <w:rsid w:val="008F63F8"/>
    <w:pPr>
      <w:shd w:val="clear" w:color="auto" w:fill="FFFFFF"/>
      <w:spacing w:line="322" w:lineRule="exact"/>
      <w:jc w:val="both"/>
    </w:pPr>
    <w:rPr>
      <w:b/>
      <w:bCs/>
      <w:i/>
      <w:iCs/>
      <w:sz w:val="27"/>
      <w:szCs w:val="27"/>
    </w:rPr>
  </w:style>
  <w:style w:type="paragraph" w:customStyle="1" w:styleId="60">
    <w:name w:val="Основной текст (6)"/>
    <w:basedOn w:val="a"/>
    <w:link w:val="6"/>
    <w:uiPriority w:val="99"/>
    <w:rsid w:val="008F63F8"/>
    <w:pPr>
      <w:shd w:val="clear" w:color="auto" w:fill="FFFFFF"/>
      <w:spacing w:line="240" w:lineRule="atLeast"/>
    </w:pPr>
    <w:rPr>
      <w:noProof/>
      <w:sz w:val="20"/>
      <w:szCs w:val="20"/>
    </w:rPr>
  </w:style>
  <w:style w:type="paragraph" w:customStyle="1" w:styleId="80">
    <w:name w:val="Основной текст (8)"/>
    <w:basedOn w:val="a"/>
    <w:link w:val="8"/>
    <w:uiPriority w:val="99"/>
    <w:rsid w:val="008F63F8"/>
    <w:pPr>
      <w:shd w:val="clear" w:color="auto" w:fill="FFFFFF"/>
      <w:spacing w:line="240" w:lineRule="atLeast"/>
    </w:pPr>
    <w:rPr>
      <w:i/>
      <w:iCs/>
      <w:noProof/>
      <w:sz w:val="26"/>
      <w:szCs w:val="26"/>
    </w:rPr>
  </w:style>
  <w:style w:type="paragraph" w:customStyle="1" w:styleId="90">
    <w:name w:val="Основной текст (9)"/>
    <w:basedOn w:val="a"/>
    <w:link w:val="9"/>
    <w:uiPriority w:val="99"/>
    <w:rsid w:val="008F63F8"/>
    <w:pPr>
      <w:shd w:val="clear" w:color="auto" w:fill="FFFFFF"/>
      <w:spacing w:line="240" w:lineRule="atLeast"/>
      <w:jc w:val="center"/>
    </w:pPr>
    <w:rPr>
      <w:i/>
      <w:iCs/>
      <w:noProof/>
      <w:sz w:val="23"/>
      <w:szCs w:val="23"/>
    </w:rPr>
  </w:style>
  <w:style w:type="paragraph" w:styleId="af4">
    <w:name w:val="No Spacing"/>
    <w:uiPriority w:val="99"/>
    <w:qFormat/>
    <w:rsid w:val="008F63F8"/>
    <w:pPr>
      <w:spacing w:after="0" w:line="240" w:lineRule="auto"/>
    </w:pPr>
    <w:rPr>
      <w:rFonts w:ascii="Calibri" w:hAnsi="Calibri" w:cs="Calibri"/>
    </w:rPr>
  </w:style>
  <w:style w:type="paragraph" w:styleId="25">
    <w:name w:val="Body Text Indent 2"/>
    <w:basedOn w:val="a"/>
    <w:link w:val="26"/>
    <w:uiPriority w:val="99"/>
    <w:rsid w:val="008F63F8"/>
    <w:pPr>
      <w:spacing w:after="120" w:line="480" w:lineRule="auto"/>
      <w:ind w:left="283"/>
    </w:pPr>
    <w:rPr>
      <w:rFonts w:ascii="Tahoma" w:hAnsi="Tahoma" w:cs="Tahoma"/>
      <w:color w:val="000000"/>
    </w:rPr>
  </w:style>
  <w:style w:type="character" w:customStyle="1" w:styleId="26">
    <w:name w:val="Основной текст с отступом 2 Знак"/>
    <w:basedOn w:val="a0"/>
    <w:link w:val="25"/>
    <w:uiPriority w:val="99"/>
    <w:locked/>
    <w:rsid w:val="008F63F8"/>
    <w:rPr>
      <w:rFonts w:ascii="Tahoma" w:hAnsi="Tahoma" w:cs="Tahoma"/>
      <w:color w:val="000000"/>
      <w:sz w:val="24"/>
      <w:szCs w:val="24"/>
    </w:rPr>
  </w:style>
  <w:style w:type="paragraph" w:customStyle="1" w:styleId="Default">
    <w:name w:val="Default"/>
    <w:uiPriority w:val="99"/>
    <w:rsid w:val="008F63F8"/>
    <w:pPr>
      <w:autoSpaceDE w:val="0"/>
      <w:autoSpaceDN w:val="0"/>
      <w:adjustRightInd w:val="0"/>
      <w:spacing w:after="0" w:line="240" w:lineRule="auto"/>
    </w:pPr>
    <w:rPr>
      <w:rFonts w:ascii="Tahoma" w:hAnsi="Tahoma" w:cs="Tahoma"/>
      <w:color w:val="000000"/>
      <w:sz w:val="24"/>
      <w:szCs w:val="24"/>
    </w:rPr>
  </w:style>
  <w:style w:type="character" w:styleId="af5">
    <w:name w:val="Strong"/>
    <w:basedOn w:val="a0"/>
    <w:uiPriority w:val="99"/>
    <w:qFormat/>
    <w:locked/>
    <w:rsid w:val="008F63F8"/>
    <w:rPr>
      <w:rFonts w:cs="Times New Roman"/>
      <w:b/>
    </w:rPr>
  </w:style>
  <w:style w:type="paragraph" w:customStyle="1" w:styleId="61">
    <w:name w:val="6"/>
    <w:basedOn w:val="a"/>
    <w:uiPriority w:val="99"/>
    <w:rsid w:val="008F63F8"/>
    <w:pPr>
      <w:spacing w:before="100" w:beforeAutospacing="1" w:after="100" w:afterAutospacing="1"/>
    </w:pPr>
    <w:rPr>
      <w:rFonts w:ascii="Tahoma" w:hAnsi="Tahoma" w:cs="Tahoma"/>
    </w:rPr>
  </w:style>
  <w:style w:type="paragraph" w:styleId="af6">
    <w:name w:val="header"/>
    <w:basedOn w:val="a"/>
    <w:link w:val="af7"/>
    <w:uiPriority w:val="99"/>
    <w:unhideWhenUsed/>
    <w:rsid w:val="008F63F8"/>
    <w:pPr>
      <w:tabs>
        <w:tab w:val="center" w:pos="4677"/>
        <w:tab w:val="right" w:pos="9355"/>
      </w:tabs>
    </w:pPr>
    <w:rPr>
      <w:rFonts w:ascii="Tahoma" w:hAnsi="Tahoma" w:cs="Tahoma"/>
      <w:color w:val="000000"/>
    </w:rPr>
  </w:style>
  <w:style w:type="character" w:customStyle="1" w:styleId="af7">
    <w:name w:val="Верхний колонтитул Знак"/>
    <w:basedOn w:val="a0"/>
    <w:link w:val="af6"/>
    <w:uiPriority w:val="99"/>
    <w:locked/>
    <w:rsid w:val="008F63F8"/>
    <w:rPr>
      <w:rFonts w:ascii="Tahoma" w:hAnsi="Tahoma" w:cs="Tahoma"/>
      <w:color w:val="000000"/>
      <w:sz w:val="24"/>
      <w:szCs w:val="24"/>
    </w:rPr>
  </w:style>
  <w:style w:type="paragraph" w:customStyle="1" w:styleId="11">
    <w:name w:val="Обычный1"/>
    <w:basedOn w:val="a"/>
    <w:rsid w:val="008F63F8"/>
    <w:pPr>
      <w:spacing w:before="100" w:beforeAutospacing="1" w:after="100" w:afterAutospacing="1"/>
    </w:pPr>
  </w:style>
  <w:style w:type="paragraph" w:customStyle="1" w:styleId="basis">
    <w:name w:val="basis"/>
    <w:basedOn w:val="a"/>
    <w:rsid w:val="008F63F8"/>
    <w:pPr>
      <w:spacing w:before="100" w:beforeAutospacing="1" w:after="100" w:afterAutospacing="1"/>
    </w:pPr>
  </w:style>
  <w:style w:type="paragraph" w:customStyle="1" w:styleId="distractor">
    <w:name w:val="distractor"/>
    <w:basedOn w:val="a"/>
    <w:rsid w:val="008F63F8"/>
    <w:pPr>
      <w:spacing w:before="100" w:beforeAutospacing="1" w:after="100" w:afterAutospacing="1"/>
    </w:pPr>
  </w:style>
  <w:style w:type="paragraph" w:customStyle="1" w:styleId="little">
    <w:name w:val="little"/>
    <w:basedOn w:val="a"/>
    <w:rsid w:val="008F63F8"/>
    <w:pPr>
      <w:spacing w:before="100" w:beforeAutospacing="1" w:after="100" w:afterAutospacing="1"/>
    </w:pPr>
  </w:style>
  <w:style w:type="paragraph" w:styleId="af8">
    <w:name w:val="Balloon Text"/>
    <w:basedOn w:val="a"/>
    <w:link w:val="af9"/>
    <w:uiPriority w:val="99"/>
    <w:unhideWhenUsed/>
    <w:rsid w:val="008F63F8"/>
    <w:rPr>
      <w:rFonts w:ascii="Tahoma" w:hAnsi="Tahoma" w:cs="Tahoma"/>
      <w:sz w:val="16"/>
      <w:szCs w:val="16"/>
    </w:rPr>
  </w:style>
  <w:style w:type="character" w:customStyle="1" w:styleId="af9">
    <w:name w:val="Текст выноски Знак"/>
    <w:basedOn w:val="a0"/>
    <w:link w:val="af8"/>
    <w:uiPriority w:val="99"/>
    <w:locked/>
    <w:rsid w:val="008F63F8"/>
    <w:rPr>
      <w:rFonts w:ascii="Tahoma" w:hAnsi="Tahoma" w:cs="Tahoma"/>
      <w:sz w:val="16"/>
      <w:szCs w:val="16"/>
    </w:rPr>
  </w:style>
  <w:style w:type="character" w:styleId="afa">
    <w:name w:val="Emphasis"/>
    <w:basedOn w:val="a0"/>
    <w:uiPriority w:val="20"/>
    <w:qFormat/>
    <w:locked/>
    <w:rsid w:val="00B42CE6"/>
    <w:rPr>
      <w:rFonts w:cs="Times New Roman"/>
      <w:i/>
      <w:iCs/>
    </w:rPr>
  </w:style>
  <w:style w:type="paragraph" w:styleId="afb">
    <w:name w:val="Body Text Indent"/>
    <w:basedOn w:val="a"/>
    <w:link w:val="afc"/>
    <w:uiPriority w:val="99"/>
    <w:rsid w:val="00C225A9"/>
    <w:pPr>
      <w:spacing w:after="120"/>
      <w:ind w:left="283"/>
    </w:pPr>
  </w:style>
  <w:style w:type="character" w:customStyle="1" w:styleId="afc">
    <w:name w:val="Основной текст с отступом Знак"/>
    <w:basedOn w:val="a0"/>
    <w:link w:val="afb"/>
    <w:uiPriority w:val="99"/>
    <w:rsid w:val="00C225A9"/>
    <w:rPr>
      <w:sz w:val="24"/>
      <w:szCs w:val="24"/>
    </w:rPr>
  </w:style>
  <w:style w:type="character" w:customStyle="1" w:styleId="40">
    <w:name w:val="Заголовок 4 Знак"/>
    <w:basedOn w:val="a0"/>
    <w:link w:val="4"/>
    <w:uiPriority w:val="99"/>
    <w:rsid w:val="00C225A9"/>
    <w:rPr>
      <w:b/>
      <w:bCs/>
      <w:color w:val="000000"/>
      <w:sz w:val="28"/>
      <w:szCs w:val="28"/>
      <w:shd w:val="clear" w:color="auto" w:fill="FFFFFF"/>
    </w:rPr>
  </w:style>
  <w:style w:type="numbering" w:customStyle="1" w:styleId="12">
    <w:name w:val="Нет списка1"/>
    <w:next w:val="a2"/>
    <w:uiPriority w:val="99"/>
    <w:semiHidden/>
    <w:unhideWhenUsed/>
    <w:rsid w:val="00C225A9"/>
  </w:style>
  <w:style w:type="character" w:customStyle="1" w:styleId="14">
    <w:name w:val="Название Знак1"/>
    <w:link w:val="afd"/>
    <w:uiPriority w:val="99"/>
    <w:locked/>
    <w:rsid w:val="00C225A9"/>
    <w:rPr>
      <w:sz w:val="28"/>
      <w:szCs w:val="28"/>
    </w:rPr>
  </w:style>
  <w:style w:type="paragraph" w:styleId="afd">
    <w:name w:val="Title"/>
    <w:basedOn w:val="a"/>
    <w:link w:val="14"/>
    <w:uiPriority w:val="99"/>
    <w:qFormat/>
    <w:locked/>
    <w:rsid w:val="00C225A9"/>
    <w:pPr>
      <w:snapToGrid w:val="0"/>
      <w:spacing w:line="260" w:lineRule="atLeast"/>
      <w:ind w:firstLine="709"/>
      <w:jc w:val="center"/>
    </w:pPr>
    <w:rPr>
      <w:sz w:val="28"/>
      <w:szCs w:val="28"/>
    </w:rPr>
  </w:style>
  <w:style w:type="character" w:customStyle="1" w:styleId="afe">
    <w:name w:val="Название Знак"/>
    <w:basedOn w:val="a0"/>
    <w:rsid w:val="00C225A9"/>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a0"/>
    <w:rsid w:val="00C225A9"/>
  </w:style>
  <w:style w:type="paragraph" w:customStyle="1" w:styleId="27">
    <w:name w:val="Обычный2"/>
    <w:uiPriority w:val="99"/>
    <w:rsid w:val="00C225A9"/>
    <w:pPr>
      <w:spacing w:after="0" w:line="240" w:lineRule="auto"/>
      <w:ind w:firstLine="567"/>
      <w:jc w:val="both"/>
    </w:pPr>
    <w:rPr>
      <w:sz w:val="28"/>
      <w:szCs w:val="20"/>
      <w:lang w:eastAsia="ko-KR"/>
    </w:rPr>
  </w:style>
  <w:style w:type="table" w:customStyle="1" w:styleId="15">
    <w:name w:val="Сетка таблицы1"/>
    <w:basedOn w:val="a1"/>
    <w:next w:val="a3"/>
    <w:uiPriority w:val="59"/>
    <w:rsid w:val="00C225A9"/>
    <w:pPr>
      <w:spacing w:after="0" w:line="240" w:lineRule="auto"/>
    </w:pPr>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qFormat="1"/>
    <w:lsdException w:name="Default Paragraph Font" w:semiHidden="1" w:uiPriority="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qFormat="1"/>
    <w:lsdException w:name="Emphasis" w:locked="1" w:uiPriority="0" w:qFormat="1"/>
    <w:lsdException w:name="Table Grid" w:uiPriority="5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100D"/>
    <w:pPr>
      <w:spacing w:after="0" w:line="240" w:lineRule="auto"/>
    </w:pPr>
    <w:rPr>
      <w:sz w:val="24"/>
      <w:szCs w:val="24"/>
    </w:rPr>
  </w:style>
  <w:style w:type="paragraph" w:styleId="4">
    <w:name w:val="heading 4"/>
    <w:basedOn w:val="a"/>
    <w:next w:val="a"/>
    <w:link w:val="40"/>
    <w:uiPriority w:val="99"/>
    <w:qFormat/>
    <w:locked/>
    <w:rsid w:val="00C225A9"/>
    <w:pPr>
      <w:keepNext/>
      <w:shd w:val="clear" w:color="auto" w:fill="FFFFFF"/>
      <w:autoSpaceDE w:val="0"/>
      <w:autoSpaceDN w:val="0"/>
      <w:adjustRightInd w:val="0"/>
      <w:spacing w:before="280" w:after="280"/>
      <w:jc w:val="center"/>
      <w:outlineLvl w:val="3"/>
    </w:pPr>
    <w:rPr>
      <w:b/>
      <w:bCs/>
      <w:color w:val="000000"/>
      <w:sz w:val="28"/>
      <w:szCs w:val="28"/>
    </w:rPr>
  </w:style>
  <w:style w:type="paragraph" w:styleId="7">
    <w:name w:val="heading 7"/>
    <w:basedOn w:val="a"/>
    <w:next w:val="a"/>
    <w:link w:val="70"/>
    <w:uiPriority w:val="99"/>
    <w:qFormat/>
    <w:locked/>
    <w:rsid w:val="008F63F8"/>
    <w:pPr>
      <w:spacing w:before="240" w:after="60"/>
      <w:outlineLvl w:val="6"/>
    </w:pPr>
    <w:rPr>
      <w:rFonts w:ascii="Tahoma" w:hAnsi="Tahoma" w:cs="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8F63F8"/>
    <w:rPr>
      <w:rFonts w:ascii="Tahoma" w:hAnsi="Tahoma" w:cs="Tahoma"/>
      <w:sz w:val="24"/>
      <w:szCs w:val="24"/>
    </w:rPr>
  </w:style>
  <w:style w:type="table" w:styleId="a3">
    <w:name w:val="Table Grid"/>
    <w:basedOn w:val="a1"/>
    <w:uiPriority w:val="59"/>
    <w:rsid w:val="005A7E8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7C14FE"/>
    <w:rPr>
      <w:sz w:val="20"/>
      <w:szCs w:val="20"/>
    </w:rPr>
  </w:style>
  <w:style w:type="character" w:customStyle="1" w:styleId="a5">
    <w:name w:val="Текст сноски Знак"/>
    <w:basedOn w:val="a0"/>
    <w:link w:val="a4"/>
    <w:uiPriority w:val="99"/>
    <w:semiHidden/>
    <w:locked/>
    <w:rPr>
      <w:rFonts w:cs="Times New Roman"/>
      <w:sz w:val="20"/>
      <w:szCs w:val="20"/>
    </w:rPr>
  </w:style>
  <w:style w:type="character" w:styleId="a6">
    <w:name w:val="footnote reference"/>
    <w:basedOn w:val="a0"/>
    <w:uiPriority w:val="99"/>
    <w:semiHidden/>
    <w:rsid w:val="007C14FE"/>
    <w:rPr>
      <w:rFonts w:cs="Times New Roman"/>
      <w:vertAlign w:val="superscript"/>
    </w:rPr>
  </w:style>
  <w:style w:type="paragraph" w:styleId="a7">
    <w:name w:val="List Paragraph"/>
    <w:basedOn w:val="a"/>
    <w:uiPriority w:val="34"/>
    <w:qFormat/>
    <w:rsid w:val="00CE57D6"/>
    <w:pPr>
      <w:spacing w:after="200" w:line="276" w:lineRule="auto"/>
      <w:ind w:left="720"/>
    </w:pPr>
    <w:rPr>
      <w:rFonts w:ascii="Calibri" w:hAnsi="Calibri" w:cs="Calibri"/>
      <w:sz w:val="22"/>
      <w:szCs w:val="22"/>
      <w:lang w:eastAsia="en-US"/>
    </w:rPr>
  </w:style>
  <w:style w:type="paragraph" w:styleId="a8">
    <w:name w:val="footer"/>
    <w:basedOn w:val="a"/>
    <w:link w:val="a9"/>
    <w:uiPriority w:val="99"/>
    <w:rsid w:val="00AA594A"/>
    <w:pPr>
      <w:tabs>
        <w:tab w:val="center" w:pos="4677"/>
        <w:tab w:val="right" w:pos="9355"/>
      </w:tabs>
    </w:pPr>
  </w:style>
  <w:style w:type="character" w:customStyle="1" w:styleId="a9">
    <w:name w:val="Нижний колонтитул Знак"/>
    <w:basedOn w:val="a0"/>
    <w:link w:val="a8"/>
    <w:uiPriority w:val="99"/>
    <w:semiHidden/>
    <w:locked/>
    <w:rPr>
      <w:rFonts w:cs="Times New Roman"/>
      <w:sz w:val="24"/>
      <w:szCs w:val="24"/>
    </w:rPr>
  </w:style>
  <w:style w:type="character" w:styleId="aa">
    <w:name w:val="page number"/>
    <w:basedOn w:val="a0"/>
    <w:uiPriority w:val="99"/>
    <w:rsid w:val="00AA594A"/>
    <w:rPr>
      <w:rFonts w:cs="Times New Roman"/>
    </w:rPr>
  </w:style>
  <w:style w:type="paragraph" w:styleId="ab">
    <w:name w:val="endnote text"/>
    <w:basedOn w:val="a"/>
    <w:link w:val="ac"/>
    <w:uiPriority w:val="99"/>
    <w:semiHidden/>
    <w:rsid w:val="004259AC"/>
    <w:rPr>
      <w:sz w:val="20"/>
      <w:szCs w:val="20"/>
    </w:rPr>
  </w:style>
  <w:style w:type="character" w:customStyle="1" w:styleId="ac">
    <w:name w:val="Текст концевой сноски Знак"/>
    <w:basedOn w:val="a0"/>
    <w:link w:val="ab"/>
    <w:uiPriority w:val="99"/>
    <w:locked/>
    <w:rsid w:val="004259AC"/>
    <w:rPr>
      <w:rFonts w:cs="Times New Roman"/>
    </w:rPr>
  </w:style>
  <w:style w:type="character" w:styleId="ad">
    <w:name w:val="endnote reference"/>
    <w:basedOn w:val="a0"/>
    <w:uiPriority w:val="99"/>
    <w:semiHidden/>
    <w:rsid w:val="004259AC"/>
    <w:rPr>
      <w:rFonts w:cs="Times New Roman"/>
      <w:vertAlign w:val="superscript"/>
    </w:rPr>
  </w:style>
  <w:style w:type="paragraph" w:styleId="ae">
    <w:name w:val="Normal (Web)"/>
    <w:basedOn w:val="a"/>
    <w:uiPriority w:val="99"/>
    <w:rsid w:val="00FC479F"/>
    <w:pPr>
      <w:spacing w:before="100" w:beforeAutospacing="1" w:after="100" w:afterAutospacing="1"/>
    </w:pPr>
  </w:style>
  <w:style w:type="character" w:styleId="af">
    <w:name w:val="Hyperlink"/>
    <w:basedOn w:val="a0"/>
    <w:uiPriority w:val="99"/>
    <w:rsid w:val="008F63F8"/>
    <w:rPr>
      <w:rFonts w:cs="Times New Roman"/>
      <w:color w:val="auto"/>
      <w:u w:val="single"/>
    </w:rPr>
  </w:style>
  <w:style w:type="character" w:customStyle="1" w:styleId="2">
    <w:name w:val="Основной текст (2)_"/>
    <w:link w:val="20"/>
    <w:uiPriority w:val="99"/>
    <w:locked/>
    <w:rsid w:val="008F63F8"/>
    <w:rPr>
      <w:sz w:val="27"/>
      <w:shd w:val="clear" w:color="auto" w:fill="FFFFFF"/>
    </w:rPr>
  </w:style>
  <w:style w:type="character" w:customStyle="1" w:styleId="1">
    <w:name w:val="Заголовок №1_"/>
    <w:link w:val="10"/>
    <w:uiPriority w:val="99"/>
    <w:locked/>
    <w:rsid w:val="008F63F8"/>
    <w:rPr>
      <w:b/>
      <w:sz w:val="27"/>
      <w:shd w:val="clear" w:color="auto" w:fill="FFFFFF"/>
    </w:rPr>
  </w:style>
  <w:style w:type="paragraph" w:customStyle="1" w:styleId="20">
    <w:name w:val="Основной текст (2)"/>
    <w:basedOn w:val="a"/>
    <w:link w:val="2"/>
    <w:uiPriority w:val="99"/>
    <w:rsid w:val="008F63F8"/>
    <w:pPr>
      <w:shd w:val="clear" w:color="auto" w:fill="FFFFFF"/>
      <w:spacing w:after="5100" w:line="322" w:lineRule="exact"/>
      <w:ind w:hanging="360"/>
      <w:jc w:val="center"/>
    </w:pPr>
    <w:rPr>
      <w:sz w:val="27"/>
      <w:szCs w:val="27"/>
    </w:rPr>
  </w:style>
  <w:style w:type="character" w:customStyle="1" w:styleId="af0">
    <w:name w:val="Колонтитул_"/>
    <w:link w:val="af1"/>
    <w:uiPriority w:val="99"/>
    <w:locked/>
    <w:rsid w:val="008F63F8"/>
    <w:rPr>
      <w:noProof/>
      <w:sz w:val="20"/>
      <w:shd w:val="clear" w:color="auto" w:fill="FFFFFF"/>
    </w:rPr>
  </w:style>
  <w:style w:type="character" w:customStyle="1" w:styleId="11pt">
    <w:name w:val="Колонтитул + 11 pt"/>
    <w:uiPriority w:val="99"/>
    <w:rsid w:val="008F63F8"/>
    <w:rPr>
      <w:rFonts w:ascii="Times New Roman" w:hAnsi="Times New Roman"/>
      <w:noProof/>
      <w:spacing w:val="0"/>
      <w:sz w:val="22"/>
      <w:shd w:val="clear" w:color="auto" w:fill="FFFFFF"/>
    </w:rPr>
  </w:style>
  <w:style w:type="character" w:customStyle="1" w:styleId="3">
    <w:name w:val="Основной текст (3)_"/>
    <w:link w:val="30"/>
    <w:uiPriority w:val="99"/>
    <w:locked/>
    <w:rsid w:val="008F63F8"/>
    <w:rPr>
      <w:i/>
      <w:sz w:val="17"/>
      <w:shd w:val="clear" w:color="auto" w:fill="FFFFFF"/>
    </w:rPr>
  </w:style>
  <w:style w:type="character" w:customStyle="1" w:styleId="21">
    <w:name w:val="Заголовок №2_"/>
    <w:link w:val="22"/>
    <w:uiPriority w:val="99"/>
    <w:locked/>
    <w:rsid w:val="008F63F8"/>
    <w:rPr>
      <w:sz w:val="27"/>
      <w:shd w:val="clear" w:color="auto" w:fill="FFFFFF"/>
    </w:rPr>
  </w:style>
  <w:style w:type="character" w:customStyle="1" w:styleId="41">
    <w:name w:val="Основной текст (4)_"/>
    <w:link w:val="42"/>
    <w:uiPriority w:val="99"/>
    <w:locked/>
    <w:rsid w:val="008F63F8"/>
    <w:rPr>
      <w:b/>
      <w:sz w:val="23"/>
      <w:shd w:val="clear" w:color="auto" w:fill="FFFFFF"/>
    </w:rPr>
  </w:style>
  <w:style w:type="character" w:customStyle="1" w:styleId="413">
    <w:name w:val="Основной текст (4) + 13"/>
    <w:aliases w:val="5 pt,Не полужирный"/>
    <w:uiPriority w:val="99"/>
    <w:rsid w:val="008F63F8"/>
    <w:rPr>
      <w:rFonts w:ascii="Times New Roman" w:hAnsi="Times New Roman"/>
      <w:b/>
      <w:sz w:val="27"/>
      <w:shd w:val="clear" w:color="auto" w:fill="FFFFFF"/>
    </w:rPr>
  </w:style>
  <w:style w:type="character" w:customStyle="1" w:styleId="31">
    <w:name w:val="Заголовок №3_"/>
    <w:link w:val="32"/>
    <w:uiPriority w:val="99"/>
    <w:locked/>
    <w:rsid w:val="008F63F8"/>
    <w:rPr>
      <w:b/>
      <w:sz w:val="27"/>
      <w:shd w:val="clear" w:color="auto" w:fill="FFFFFF"/>
    </w:rPr>
  </w:style>
  <w:style w:type="character" w:customStyle="1" w:styleId="23">
    <w:name w:val="Основной текст (2) + Полужирный"/>
    <w:uiPriority w:val="99"/>
    <w:rsid w:val="008F63F8"/>
    <w:rPr>
      <w:rFonts w:ascii="Times New Roman" w:hAnsi="Times New Roman"/>
      <w:b/>
      <w:sz w:val="27"/>
      <w:shd w:val="clear" w:color="auto" w:fill="FFFFFF"/>
    </w:rPr>
  </w:style>
  <w:style w:type="character" w:customStyle="1" w:styleId="210">
    <w:name w:val="Основной текст (2) + Полужирный1"/>
    <w:uiPriority w:val="99"/>
    <w:rsid w:val="008F63F8"/>
    <w:rPr>
      <w:rFonts w:ascii="Times New Roman" w:hAnsi="Times New Roman"/>
      <w:b/>
      <w:sz w:val="27"/>
      <w:shd w:val="clear" w:color="auto" w:fill="FFFFFF"/>
    </w:rPr>
  </w:style>
  <w:style w:type="character" w:customStyle="1" w:styleId="5">
    <w:name w:val="Основной текст (5)_"/>
    <w:link w:val="50"/>
    <w:uiPriority w:val="99"/>
    <w:locked/>
    <w:rsid w:val="008F63F8"/>
    <w:rPr>
      <w:b/>
      <w:sz w:val="27"/>
      <w:shd w:val="clear" w:color="auto" w:fill="FFFFFF"/>
    </w:rPr>
  </w:style>
  <w:style w:type="character" w:customStyle="1" w:styleId="71">
    <w:name w:val="Основной текст (7)_"/>
    <w:link w:val="72"/>
    <w:uiPriority w:val="99"/>
    <w:locked/>
    <w:rsid w:val="008F63F8"/>
    <w:rPr>
      <w:b/>
      <w:i/>
      <w:sz w:val="27"/>
      <w:shd w:val="clear" w:color="auto" w:fill="FFFFFF"/>
    </w:rPr>
  </w:style>
  <w:style w:type="character" w:customStyle="1" w:styleId="6">
    <w:name w:val="Основной текст (6)_"/>
    <w:link w:val="60"/>
    <w:uiPriority w:val="99"/>
    <w:locked/>
    <w:rsid w:val="008F63F8"/>
    <w:rPr>
      <w:noProof/>
      <w:sz w:val="20"/>
      <w:shd w:val="clear" w:color="auto" w:fill="FFFFFF"/>
    </w:rPr>
  </w:style>
  <w:style w:type="character" w:customStyle="1" w:styleId="51">
    <w:name w:val="Основной текст (5) + Не полужирный"/>
    <w:uiPriority w:val="99"/>
    <w:rsid w:val="008F63F8"/>
  </w:style>
  <w:style w:type="character" w:customStyle="1" w:styleId="8">
    <w:name w:val="Основной текст (8)_"/>
    <w:link w:val="80"/>
    <w:uiPriority w:val="99"/>
    <w:locked/>
    <w:rsid w:val="008F63F8"/>
    <w:rPr>
      <w:i/>
      <w:noProof/>
      <w:sz w:val="26"/>
      <w:shd w:val="clear" w:color="auto" w:fill="FFFFFF"/>
    </w:rPr>
  </w:style>
  <w:style w:type="character" w:customStyle="1" w:styleId="43">
    <w:name w:val="Основной текст (4) + Не полужирный"/>
    <w:uiPriority w:val="99"/>
    <w:rsid w:val="008F63F8"/>
  </w:style>
  <w:style w:type="character" w:customStyle="1" w:styleId="13">
    <w:name w:val="Основной текст + 13"/>
    <w:aliases w:val="5 pt1"/>
    <w:uiPriority w:val="99"/>
    <w:rsid w:val="008F63F8"/>
    <w:rPr>
      <w:rFonts w:ascii="Times New Roman" w:hAnsi="Times New Roman"/>
      <w:spacing w:val="0"/>
      <w:sz w:val="27"/>
    </w:rPr>
  </w:style>
  <w:style w:type="character" w:customStyle="1" w:styleId="24">
    <w:name w:val="Заголовок №2 + Полужирный"/>
    <w:uiPriority w:val="99"/>
    <w:rsid w:val="008F63F8"/>
    <w:rPr>
      <w:rFonts w:ascii="Times New Roman" w:hAnsi="Times New Roman"/>
      <w:b/>
      <w:sz w:val="27"/>
      <w:shd w:val="clear" w:color="auto" w:fill="FFFFFF"/>
    </w:rPr>
  </w:style>
  <w:style w:type="character" w:customStyle="1" w:styleId="9">
    <w:name w:val="Основной текст (9)_"/>
    <w:link w:val="90"/>
    <w:uiPriority w:val="99"/>
    <w:locked/>
    <w:rsid w:val="008F63F8"/>
    <w:rPr>
      <w:i/>
      <w:noProof/>
      <w:sz w:val="23"/>
      <w:shd w:val="clear" w:color="auto" w:fill="FFFFFF"/>
    </w:rPr>
  </w:style>
  <w:style w:type="paragraph" w:styleId="af2">
    <w:name w:val="Body Text"/>
    <w:basedOn w:val="a"/>
    <w:link w:val="af3"/>
    <w:uiPriority w:val="99"/>
    <w:rsid w:val="008F63F8"/>
    <w:pPr>
      <w:shd w:val="clear" w:color="auto" w:fill="FFFFFF"/>
      <w:spacing w:before="6120" w:line="240" w:lineRule="atLeast"/>
      <w:ind w:hanging="360"/>
      <w:jc w:val="center"/>
    </w:pPr>
    <w:rPr>
      <w:rFonts w:ascii="Tahoma" w:hAnsi="Tahoma" w:cs="Tahoma"/>
      <w:sz w:val="23"/>
      <w:szCs w:val="23"/>
    </w:rPr>
  </w:style>
  <w:style w:type="character" w:customStyle="1" w:styleId="af3">
    <w:name w:val="Основной текст Знак"/>
    <w:basedOn w:val="a0"/>
    <w:link w:val="af2"/>
    <w:uiPriority w:val="99"/>
    <w:locked/>
    <w:rsid w:val="008F63F8"/>
    <w:rPr>
      <w:rFonts w:ascii="Tahoma" w:hAnsi="Tahoma" w:cs="Tahoma"/>
      <w:sz w:val="23"/>
      <w:szCs w:val="23"/>
      <w:shd w:val="clear" w:color="auto" w:fill="FFFFFF"/>
    </w:rPr>
  </w:style>
  <w:style w:type="paragraph" w:customStyle="1" w:styleId="10">
    <w:name w:val="Заголовок №1"/>
    <w:basedOn w:val="a"/>
    <w:link w:val="1"/>
    <w:uiPriority w:val="99"/>
    <w:rsid w:val="008F63F8"/>
    <w:pPr>
      <w:shd w:val="clear" w:color="auto" w:fill="FFFFFF"/>
      <w:spacing w:before="5100" w:after="420" w:line="240" w:lineRule="atLeast"/>
      <w:jc w:val="center"/>
      <w:outlineLvl w:val="0"/>
    </w:pPr>
    <w:rPr>
      <w:b/>
      <w:bCs/>
      <w:sz w:val="27"/>
      <w:szCs w:val="27"/>
    </w:rPr>
  </w:style>
  <w:style w:type="paragraph" w:customStyle="1" w:styleId="af1">
    <w:name w:val="Колонтитул"/>
    <w:basedOn w:val="a"/>
    <w:link w:val="af0"/>
    <w:uiPriority w:val="99"/>
    <w:rsid w:val="008F63F8"/>
    <w:pPr>
      <w:shd w:val="clear" w:color="auto" w:fill="FFFFFF"/>
    </w:pPr>
    <w:rPr>
      <w:noProof/>
      <w:sz w:val="20"/>
      <w:szCs w:val="20"/>
    </w:rPr>
  </w:style>
  <w:style w:type="paragraph" w:customStyle="1" w:styleId="30">
    <w:name w:val="Основной текст (3)"/>
    <w:basedOn w:val="a"/>
    <w:link w:val="3"/>
    <w:uiPriority w:val="99"/>
    <w:rsid w:val="008F63F8"/>
    <w:pPr>
      <w:shd w:val="clear" w:color="auto" w:fill="FFFFFF"/>
      <w:spacing w:line="240" w:lineRule="atLeast"/>
    </w:pPr>
    <w:rPr>
      <w:i/>
      <w:iCs/>
      <w:sz w:val="17"/>
      <w:szCs w:val="17"/>
    </w:rPr>
  </w:style>
  <w:style w:type="paragraph" w:customStyle="1" w:styleId="22">
    <w:name w:val="Заголовок №2"/>
    <w:basedOn w:val="a"/>
    <w:link w:val="21"/>
    <w:uiPriority w:val="99"/>
    <w:rsid w:val="008F63F8"/>
    <w:pPr>
      <w:shd w:val="clear" w:color="auto" w:fill="FFFFFF"/>
      <w:spacing w:before="420" w:line="240" w:lineRule="atLeast"/>
      <w:ind w:hanging="360"/>
      <w:outlineLvl w:val="1"/>
    </w:pPr>
    <w:rPr>
      <w:sz w:val="27"/>
      <w:szCs w:val="27"/>
    </w:rPr>
  </w:style>
  <w:style w:type="paragraph" w:customStyle="1" w:styleId="42">
    <w:name w:val="Основной текст (4)"/>
    <w:basedOn w:val="a"/>
    <w:link w:val="41"/>
    <w:uiPriority w:val="99"/>
    <w:rsid w:val="008F63F8"/>
    <w:pPr>
      <w:shd w:val="clear" w:color="auto" w:fill="FFFFFF"/>
      <w:spacing w:after="240" w:line="278" w:lineRule="exact"/>
      <w:ind w:hanging="360"/>
    </w:pPr>
    <w:rPr>
      <w:b/>
      <w:bCs/>
      <w:sz w:val="23"/>
      <w:szCs w:val="23"/>
    </w:rPr>
  </w:style>
  <w:style w:type="paragraph" w:customStyle="1" w:styleId="32">
    <w:name w:val="Заголовок №3"/>
    <w:basedOn w:val="a"/>
    <w:link w:val="31"/>
    <w:uiPriority w:val="99"/>
    <w:rsid w:val="008F63F8"/>
    <w:pPr>
      <w:shd w:val="clear" w:color="auto" w:fill="FFFFFF"/>
      <w:spacing w:after="60" w:line="240" w:lineRule="atLeast"/>
      <w:jc w:val="both"/>
      <w:outlineLvl w:val="2"/>
    </w:pPr>
    <w:rPr>
      <w:b/>
      <w:bCs/>
      <w:sz w:val="27"/>
      <w:szCs w:val="27"/>
    </w:rPr>
  </w:style>
  <w:style w:type="paragraph" w:customStyle="1" w:styleId="50">
    <w:name w:val="Основной текст (5)"/>
    <w:basedOn w:val="a"/>
    <w:link w:val="5"/>
    <w:uiPriority w:val="99"/>
    <w:rsid w:val="008F63F8"/>
    <w:pPr>
      <w:shd w:val="clear" w:color="auto" w:fill="FFFFFF"/>
      <w:spacing w:line="240" w:lineRule="atLeast"/>
    </w:pPr>
    <w:rPr>
      <w:b/>
      <w:bCs/>
      <w:sz w:val="27"/>
      <w:szCs w:val="27"/>
    </w:rPr>
  </w:style>
  <w:style w:type="paragraph" w:customStyle="1" w:styleId="72">
    <w:name w:val="Основной текст (7)"/>
    <w:basedOn w:val="a"/>
    <w:link w:val="71"/>
    <w:uiPriority w:val="99"/>
    <w:rsid w:val="008F63F8"/>
    <w:pPr>
      <w:shd w:val="clear" w:color="auto" w:fill="FFFFFF"/>
      <w:spacing w:line="322" w:lineRule="exact"/>
      <w:jc w:val="both"/>
    </w:pPr>
    <w:rPr>
      <w:b/>
      <w:bCs/>
      <w:i/>
      <w:iCs/>
      <w:sz w:val="27"/>
      <w:szCs w:val="27"/>
    </w:rPr>
  </w:style>
  <w:style w:type="paragraph" w:customStyle="1" w:styleId="60">
    <w:name w:val="Основной текст (6)"/>
    <w:basedOn w:val="a"/>
    <w:link w:val="6"/>
    <w:uiPriority w:val="99"/>
    <w:rsid w:val="008F63F8"/>
    <w:pPr>
      <w:shd w:val="clear" w:color="auto" w:fill="FFFFFF"/>
      <w:spacing w:line="240" w:lineRule="atLeast"/>
    </w:pPr>
    <w:rPr>
      <w:noProof/>
      <w:sz w:val="20"/>
      <w:szCs w:val="20"/>
    </w:rPr>
  </w:style>
  <w:style w:type="paragraph" w:customStyle="1" w:styleId="80">
    <w:name w:val="Основной текст (8)"/>
    <w:basedOn w:val="a"/>
    <w:link w:val="8"/>
    <w:uiPriority w:val="99"/>
    <w:rsid w:val="008F63F8"/>
    <w:pPr>
      <w:shd w:val="clear" w:color="auto" w:fill="FFFFFF"/>
      <w:spacing w:line="240" w:lineRule="atLeast"/>
    </w:pPr>
    <w:rPr>
      <w:i/>
      <w:iCs/>
      <w:noProof/>
      <w:sz w:val="26"/>
      <w:szCs w:val="26"/>
    </w:rPr>
  </w:style>
  <w:style w:type="paragraph" w:customStyle="1" w:styleId="90">
    <w:name w:val="Основной текст (9)"/>
    <w:basedOn w:val="a"/>
    <w:link w:val="9"/>
    <w:uiPriority w:val="99"/>
    <w:rsid w:val="008F63F8"/>
    <w:pPr>
      <w:shd w:val="clear" w:color="auto" w:fill="FFFFFF"/>
      <w:spacing w:line="240" w:lineRule="atLeast"/>
      <w:jc w:val="center"/>
    </w:pPr>
    <w:rPr>
      <w:i/>
      <w:iCs/>
      <w:noProof/>
      <w:sz w:val="23"/>
      <w:szCs w:val="23"/>
    </w:rPr>
  </w:style>
  <w:style w:type="paragraph" w:styleId="af4">
    <w:name w:val="No Spacing"/>
    <w:uiPriority w:val="99"/>
    <w:qFormat/>
    <w:rsid w:val="008F63F8"/>
    <w:pPr>
      <w:spacing w:after="0" w:line="240" w:lineRule="auto"/>
    </w:pPr>
    <w:rPr>
      <w:rFonts w:ascii="Calibri" w:hAnsi="Calibri" w:cs="Calibri"/>
    </w:rPr>
  </w:style>
  <w:style w:type="paragraph" w:styleId="25">
    <w:name w:val="Body Text Indent 2"/>
    <w:basedOn w:val="a"/>
    <w:link w:val="26"/>
    <w:uiPriority w:val="99"/>
    <w:rsid w:val="008F63F8"/>
    <w:pPr>
      <w:spacing w:after="120" w:line="480" w:lineRule="auto"/>
      <w:ind w:left="283"/>
    </w:pPr>
    <w:rPr>
      <w:rFonts w:ascii="Tahoma" w:hAnsi="Tahoma" w:cs="Tahoma"/>
      <w:color w:val="000000"/>
    </w:rPr>
  </w:style>
  <w:style w:type="character" w:customStyle="1" w:styleId="26">
    <w:name w:val="Основной текст с отступом 2 Знак"/>
    <w:basedOn w:val="a0"/>
    <w:link w:val="25"/>
    <w:uiPriority w:val="99"/>
    <w:locked/>
    <w:rsid w:val="008F63F8"/>
    <w:rPr>
      <w:rFonts w:ascii="Tahoma" w:hAnsi="Tahoma" w:cs="Tahoma"/>
      <w:color w:val="000000"/>
      <w:sz w:val="24"/>
      <w:szCs w:val="24"/>
    </w:rPr>
  </w:style>
  <w:style w:type="paragraph" w:customStyle="1" w:styleId="Default">
    <w:name w:val="Default"/>
    <w:uiPriority w:val="99"/>
    <w:rsid w:val="008F63F8"/>
    <w:pPr>
      <w:autoSpaceDE w:val="0"/>
      <w:autoSpaceDN w:val="0"/>
      <w:adjustRightInd w:val="0"/>
      <w:spacing w:after="0" w:line="240" w:lineRule="auto"/>
    </w:pPr>
    <w:rPr>
      <w:rFonts w:ascii="Tahoma" w:hAnsi="Tahoma" w:cs="Tahoma"/>
      <w:color w:val="000000"/>
      <w:sz w:val="24"/>
      <w:szCs w:val="24"/>
    </w:rPr>
  </w:style>
  <w:style w:type="character" w:styleId="af5">
    <w:name w:val="Strong"/>
    <w:basedOn w:val="a0"/>
    <w:uiPriority w:val="99"/>
    <w:qFormat/>
    <w:locked/>
    <w:rsid w:val="008F63F8"/>
    <w:rPr>
      <w:rFonts w:cs="Times New Roman"/>
      <w:b/>
    </w:rPr>
  </w:style>
  <w:style w:type="paragraph" w:customStyle="1" w:styleId="61">
    <w:name w:val="6"/>
    <w:basedOn w:val="a"/>
    <w:uiPriority w:val="99"/>
    <w:rsid w:val="008F63F8"/>
    <w:pPr>
      <w:spacing w:before="100" w:beforeAutospacing="1" w:after="100" w:afterAutospacing="1"/>
    </w:pPr>
    <w:rPr>
      <w:rFonts w:ascii="Tahoma" w:hAnsi="Tahoma" w:cs="Tahoma"/>
    </w:rPr>
  </w:style>
  <w:style w:type="paragraph" w:styleId="af6">
    <w:name w:val="header"/>
    <w:basedOn w:val="a"/>
    <w:link w:val="af7"/>
    <w:uiPriority w:val="99"/>
    <w:unhideWhenUsed/>
    <w:rsid w:val="008F63F8"/>
    <w:pPr>
      <w:tabs>
        <w:tab w:val="center" w:pos="4677"/>
        <w:tab w:val="right" w:pos="9355"/>
      </w:tabs>
    </w:pPr>
    <w:rPr>
      <w:rFonts w:ascii="Tahoma" w:hAnsi="Tahoma" w:cs="Tahoma"/>
      <w:color w:val="000000"/>
    </w:rPr>
  </w:style>
  <w:style w:type="character" w:customStyle="1" w:styleId="af7">
    <w:name w:val="Верхний колонтитул Знак"/>
    <w:basedOn w:val="a0"/>
    <w:link w:val="af6"/>
    <w:uiPriority w:val="99"/>
    <w:locked/>
    <w:rsid w:val="008F63F8"/>
    <w:rPr>
      <w:rFonts w:ascii="Tahoma" w:hAnsi="Tahoma" w:cs="Tahoma"/>
      <w:color w:val="000000"/>
      <w:sz w:val="24"/>
      <w:szCs w:val="24"/>
    </w:rPr>
  </w:style>
  <w:style w:type="paragraph" w:customStyle="1" w:styleId="11">
    <w:name w:val="Обычный1"/>
    <w:basedOn w:val="a"/>
    <w:rsid w:val="008F63F8"/>
    <w:pPr>
      <w:spacing w:before="100" w:beforeAutospacing="1" w:after="100" w:afterAutospacing="1"/>
    </w:pPr>
  </w:style>
  <w:style w:type="paragraph" w:customStyle="1" w:styleId="basis">
    <w:name w:val="basis"/>
    <w:basedOn w:val="a"/>
    <w:rsid w:val="008F63F8"/>
    <w:pPr>
      <w:spacing w:before="100" w:beforeAutospacing="1" w:after="100" w:afterAutospacing="1"/>
    </w:pPr>
  </w:style>
  <w:style w:type="paragraph" w:customStyle="1" w:styleId="distractor">
    <w:name w:val="distractor"/>
    <w:basedOn w:val="a"/>
    <w:rsid w:val="008F63F8"/>
    <w:pPr>
      <w:spacing w:before="100" w:beforeAutospacing="1" w:after="100" w:afterAutospacing="1"/>
    </w:pPr>
  </w:style>
  <w:style w:type="paragraph" w:customStyle="1" w:styleId="little">
    <w:name w:val="little"/>
    <w:basedOn w:val="a"/>
    <w:rsid w:val="008F63F8"/>
    <w:pPr>
      <w:spacing w:before="100" w:beforeAutospacing="1" w:after="100" w:afterAutospacing="1"/>
    </w:pPr>
  </w:style>
  <w:style w:type="paragraph" w:styleId="af8">
    <w:name w:val="Balloon Text"/>
    <w:basedOn w:val="a"/>
    <w:link w:val="af9"/>
    <w:uiPriority w:val="99"/>
    <w:unhideWhenUsed/>
    <w:rsid w:val="008F63F8"/>
    <w:rPr>
      <w:rFonts w:ascii="Tahoma" w:hAnsi="Tahoma" w:cs="Tahoma"/>
      <w:sz w:val="16"/>
      <w:szCs w:val="16"/>
    </w:rPr>
  </w:style>
  <w:style w:type="character" w:customStyle="1" w:styleId="af9">
    <w:name w:val="Текст выноски Знак"/>
    <w:basedOn w:val="a0"/>
    <w:link w:val="af8"/>
    <w:uiPriority w:val="99"/>
    <w:locked/>
    <w:rsid w:val="008F63F8"/>
    <w:rPr>
      <w:rFonts w:ascii="Tahoma" w:hAnsi="Tahoma" w:cs="Tahoma"/>
      <w:sz w:val="16"/>
      <w:szCs w:val="16"/>
    </w:rPr>
  </w:style>
  <w:style w:type="character" w:styleId="afa">
    <w:name w:val="Emphasis"/>
    <w:basedOn w:val="a0"/>
    <w:uiPriority w:val="20"/>
    <w:qFormat/>
    <w:locked/>
    <w:rsid w:val="00B42CE6"/>
    <w:rPr>
      <w:rFonts w:cs="Times New Roman"/>
      <w:i/>
      <w:iCs/>
    </w:rPr>
  </w:style>
  <w:style w:type="paragraph" w:styleId="afb">
    <w:name w:val="Body Text Indent"/>
    <w:basedOn w:val="a"/>
    <w:link w:val="afc"/>
    <w:uiPriority w:val="99"/>
    <w:rsid w:val="00C225A9"/>
    <w:pPr>
      <w:spacing w:after="120"/>
      <w:ind w:left="283"/>
    </w:pPr>
  </w:style>
  <w:style w:type="character" w:customStyle="1" w:styleId="afc">
    <w:name w:val="Основной текст с отступом Знак"/>
    <w:basedOn w:val="a0"/>
    <w:link w:val="afb"/>
    <w:uiPriority w:val="99"/>
    <w:rsid w:val="00C225A9"/>
    <w:rPr>
      <w:sz w:val="24"/>
      <w:szCs w:val="24"/>
    </w:rPr>
  </w:style>
  <w:style w:type="character" w:customStyle="1" w:styleId="40">
    <w:name w:val="Заголовок 4 Знак"/>
    <w:basedOn w:val="a0"/>
    <w:link w:val="4"/>
    <w:uiPriority w:val="99"/>
    <w:rsid w:val="00C225A9"/>
    <w:rPr>
      <w:b/>
      <w:bCs/>
      <w:color w:val="000000"/>
      <w:sz w:val="28"/>
      <w:szCs w:val="28"/>
      <w:shd w:val="clear" w:color="auto" w:fill="FFFFFF"/>
    </w:rPr>
  </w:style>
  <w:style w:type="numbering" w:customStyle="1" w:styleId="12">
    <w:name w:val="Нет списка1"/>
    <w:next w:val="a2"/>
    <w:uiPriority w:val="99"/>
    <w:semiHidden/>
    <w:unhideWhenUsed/>
    <w:rsid w:val="00C225A9"/>
  </w:style>
  <w:style w:type="character" w:customStyle="1" w:styleId="14">
    <w:name w:val="Название Знак1"/>
    <w:link w:val="afd"/>
    <w:uiPriority w:val="99"/>
    <w:locked/>
    <w:rsid w:val="00C225A9"/>
    <w:rPr>
      <w:sz w:val="28"/>
      <w:szCs w:val="28"/>
    </w:rPr>
  </w:style>
  <w:style w:type="paragraph" w:styleId="afd">
    <w:name w:val="Title"/>
    <w:basedOn w:val="a"/>
    <w:link w:val="14"/>
    <w:uiPriority w:val="99"/>
    <w:qFormat/>
    <w:locked/>
    <w:rsid w:val="00C225A9"/>
    <w:pPr>
      <w:snapToGrid w:val="0"/>
      <w:spacing w:line="260" w:lineRule="atLeast"/>
      <w:ind w:firstLine="709"/>
      <w:jc w:val="center"/>
    </w:pPr>
    <w:rPr>
      <w:sz w:val="28"/>
      <w:szCs w:val="28"/>
    </w:rPr>
  </w:style>
  <w:style w:type="character" w:customStyle="1" w:styleId="afe">
    <w:name w:val="Название Знак"/>
    <w:basedOn w:val="a0"/>
    <w:rsid w:val="00C225A9"/>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a0"/>
    <w:rsid w:val="00C225A9"/>
  </w:style>
  <w:style w:type="paragraph" w:customStyle="1" w:styleId="27">
    <w:name w:val="Обычный2"/>
    <w:uiPriority w:val="99"/>
    <w:rsid w:val="00C225A9"/>
    <w:pPr>
      <w:spacing w:after="0" w:line="240" w:lineRule="auto"/>
      <w:ind w:firstLine="567"/>
      <w:jc w:val="both"/>
    </w:pPr>
    <w:rPr>
      <w:sz w:val="28"/>
      <w:szCs w:val="20"/>
      <w:lang w:eastAsia="ko-KR"/>
    </w:rPr>
  </w:style>
  <w:style w:type="table" w:customStyle="1" w:styleId="15">
    <w:name w:val="Сетка таблицы1"/>
    <w:basedOn w:val="a1"/>
    <w:next w:val="a3"/>
    <w:uiPriority w:val="59"/>
    <w:rsid w:val="00C225A9"/>
    <w:pPr>
      <w:spacing w:after="0" w:line="240" w:lineRule="auto"/>
    </w:pPr>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6821186">
      <w:bodyDiv w:val="1"/>
      <w:marLeft w:val="0"/>
      <w:marRight w:val="0"/>
      <w:marTop w:val="0"/>
      <w:marBottom w:val="0"/>
      <w:divBdr>
        <w:top w:val="none" w:sz="0" w:space="0" w:color="auto"/>
        <w:left w:val="none" w:sz="0" w:space="0" w:color="auto"/>
        <w:bottom w:val="none" w:sz="0" w:space="0" w:color="auto"/>
        <w:right w:val="none" w:sz="0" w:space="0" w:color="auto"/>
      </w:divBdr>
    </w:div>
    <w:div w:id="16846992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AD97A-2F4A-44E9-AFDA-23173ABB3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Pages>
  <Words>6222</Words>
  <Characters>35466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41605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Работа</dc:creator>
  <cp:lastModifiedBy>Пользователь</cp:lastModifiedBy>
  <cp:revision>46</cp:revision>
  <cp:lastPrinted>2014-04-09T05:29:00Z</cp:lastPrinted>
  <dcterms:created xsi:type="dcterms:W3CDTF">2019-03-04T10:46:00Z</dcterms:created>
  <dcterms:modified xsi:type="dcterms:W3CDTF">2021-06-04T08:12:00Z</dcterms:modified>
</cp:coreProperties>
</file>